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26E35" w14:textId="6F4A257C" w:rsidR="00653D34" w:rsidRPr="005E5F97" w:rsidRDefault="00AF2655" w:rsidP="002D6627">
      <w:pPr>
        <w:spacing w:after="60" w:line="276" w:lineRule="auto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5E5F97">
        <w:rPr>
          <w:rFonts w:ascii="Arial" w:hAnsi="Arial" w:cs="Arial"/>
          <w:b/>
          <w:bCs/>
          <w:caps/>
          <w:sz w:val="24"/>
          <w:szCs w:val="24"/>
        </w:rPr>
        <w:t>Příloha 3)</w:t>
      </w:r>
      <w:r w:rsidR="00E215D8" w:rsidRPr="005E5F97">
        <w:rPr>
          <w:rFonts w:ascii="Arial" w:hAnsi="Arial" w:cs="Arial"/>
          <w:b/>
          <w:bCs/>
          <w:caps/>
          <w:sz w:val="24"/>
          <w:szCs w:val="24"/>
        </w:rPr>
        <w:t xml:space="preserve"> Formuláře (žamberk)</w:t>
      </w:r>
    </w:p>
    <w:p w14:paraId="0958C927" w14:textId="77777777" w:rsidR="008325B7" w:rsidRPr="005E5F97" w:rsidRDefault="008325B7" w:rsidP="008325B7">
      <w:pPr>
        <w:shd w:val="clear" w:color="auto" w:fill="F79646"/>
        <w:suppressAutoHyphens/>
        <w:jc w:val="center"/>
        <w:rPr>
          <w:rFonts w:ascii="Arial" w:hAnsi="Arial" w:cs="Arial"/>
          <w:b/>
          <w:bCs/>
          <w:caps/>
          <w:sz w:val="24"/>
          <w:szCs w:val="24"/>
        </w:rPr>
      </w:pPr>
    </w:p>
    <w:p w14:paraId="5AC3D365" w14:textId="77777777" w:rsidR="001E73DE" w:rsidRPr="005E5F97" w:rsidRDefault="00E215D8" w:rsidP="001E73DE">
      <w:pPr>
        <w:shd w:val="clear" w:color="auto" w:fill="F79646"/>
        <w:suppressAutoHyphens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5E5F97">
        <w:rPr>
          <w:rFonts w:ascii="Arial" w:hAnsi="Arial" w:cs="Arial"/>
          <w:b/>
          <w:bCs/>
          <w:caps/>
          <w:sz w:val="24"/>
          <w:szCs w:val="24"/>
        </w:rPr>
        <w:t xml:space="preserve">formuláře </w:t>
      </w:r>
    </w:p>
    <w:p w14:paraId="28391149" w14:textId="3058D3D8" w:rsidR="001E73DE" w:rsidRPr="005E5F97" w:rsidRDefault="00E215D8" w:rsidP="001E73DE">
      <w:pPr>
        <w:shd w:val="clear" w:color="auto" w:fill="F79646"/>
        <w:suppressAutoHyphens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5E5F97">
        <w:rPr>
          <w:rFonts w:ascii="Arial" w:hAnsi="Arial" w:cs="Arial"/>
          <w:b/>
          <w:bCs/>
          <w:caps/>
          <w:sz w:val="24"/>
          <w:szCs w:val="24"/>
        </w:rPr>
        <w:t xml:space="preserve">k identifikaci poddodvatelů A JINÝCH OSOB, </w:t>
      </w:r>
    </w:p>
    <w:p w14:paraId="5EB17049" w14:textId="77777777" w:rsidR="001E73DE" w:rsidRPr="005E5F97" w:rsidRDefault="00E215D8" w:rsidP="001E73DE">
      <w:pPr>
        <w:shd w:val="clear" w:color="auto" w:fill="F79646"/>
        <w:suppressAutoHyphens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5E5F97">
        <w:rPr>
          <w:rFonts w:ascii="Arial" w:hAnsi="Arial" w:cs="Arial"/>
          <w:b/>
          <w:bCs/>
          <w:caps/>
          <w:sz w:val="24"/>
          <w:szCs w:val="24"/>
        </w:rPr>
        <w:t xml:space="preserve">jiných zadávacích podmínek </w:t>
      </w:r>
    </w:p>
    <w:p w14:paraId="0A994763" w14:textId="25919FF0" w:rsidR="008325B7" w:rsidRPr="005E5F97" w:rsidRDefault="00E215D8" w:rsidP="001E73DE">
      <w:pPr>
        <w:shd w:val="clear" w:color="auto" w:fill="F79646"/>
        <w:suppressAutoHyphens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5E5F97">
        <w:rPr>
          <w:rFonts w:ascii="Arial" w:hAnsi="Arial" w:cs="Arial"/>
          <w:b/>
          <w:bCs/>
          <w:caps/>
          <w:sz w:val="24"/>
          <w:szCs w:val="24"/>
        </w:rPr>
        <w:t>a dalších SKUTEČNOSTÍ</w:t>
      </w:r>
    </w:p>
    <w:p w14:paraId="3974EA39" w14:textId="77777777" w:rsidR="0061735F" w:rsidRPr="005E5F97" w:rsidRDefault="0061735F" w:rsidP="008325B7">
      <w:pPr>
        <w:shd w:val="clear" w:color="auto" w:fill="F79646"/>
        <w:suppressAutoHyphens/>
        <w:jc w:val="center"/>
        <w:rPr>
          <w:rFonts w:ascii="Arial" w:hAnsi="Arial" w:cs="Arial"/>
          <w:b/>
          <w:bCs/>
          <w:caps/>
          <w:sz w:val="24"/>
          <w:szCs w:val="24"/>
        </w:rPr>
      </w:pPr>
    </w:p>
    <w:p w14:paraId="4A05FEE5" w14:textId="77777777" w:rsidR="008325B7" w:rsidRPr="005E5F97" w:rsidRDefault="008325B7" w:rsidP="002D6627">
      <w:pPr>
        <w:spacing w:after="60" w:line="276" w:lineRule="auto"/>
        <w:jc w:val="center"/>
        <w:rPr>
          <w:rFonts w:ascii="Arial" w:hAnsi="Arial" w:cs="Arial"/>
          <w:b/>
          <w:bCs/>
          <w:caps/>
          <w:sz w:val="24"/>
          <w:szCs w:val="24"/>
        </w:rPr>
      </w:pPr>
    </w:p>
    <w:p w14:paraId="6D5553A3" w14:textId="7DCC337A" w:rsidR="006A3436" w:rsidRPr="005E5F97" w:rsidRDefault="00AF2655" w:rsidP="006A3436">
      <w:pPr>
        <w:spacing w:before="240" w:after="120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5E5F97">
        <w:rPr>
          <w:rFonts w:ascii="Arial" w:hAnsi="Arial" w:cs="Arial"/>
          <w:b/>
          <w:bCs/>
          <w:noProof/>
          <w:sz w:val="28"/>
          <w:szCs w:val="28"/>
        </w:rPr>
        <w:t>„</w:t>
      </w:r>
      <w:r w:rsidR="005E5F97" w:rsidRPr="005E5F97">
        <w:rPr>
          <w:rFonts w:ascii="Arial" w:hAnsi="Arial" w:cs="Arial"/>
          <w:b/>
          <w:bCs/>
          <w:sz w:val="28"/>
          <w:szCs w:val="28"/>
        </w:rPr>
        <w:t xml:space="preserve">II/310 </w:t>
      </w:r>
      <w:proofErr w:type="gramStart"/>
      <w:r w:rsidR="005E5F97" w:rsidRPr="005E5F97">
        <w:rPr>
          <w:rFonts w:ascii="Arial" w:hAnsi="Arial" w:cs="Arial"/>
          <w:b/>
          <w:bCs/>
          <w:sz w:val="28"/>
          <w:szCs w:val="28"/>
        </w:rPr>
        <w:t>Lukavice - Žamberk</w:t>
      </w:r>
      <w:proofErr w:type="gramEnd"/>
      <w:r w:rsidRPr="005E5F97">
        <w:rPr>
          <w:rFonts w:ascii="Arial" w:hAnsi="Arial" w:cs="Arial"/>
          <w:b/>
          <w:bCs/>
          <w:noProof/>
          <w:sz w:val="28"/>
          <w:szCs w:val="28"/>
        </w:rPr>
        <w:t>“</w:t>
      </w:r>
    </w:p>
    <w:p w14:paraId="00F11414" w14:textId="77777777" w:rsidR="005E5F97" w:rsidRPr="005E5F97" w:rsidRDefault="005E5F97" w:rsidP="006A3436">
      <w:pPr>
        <w:spacing w:before="240" w:after="120"/>
        <w:jc w:val="center"/>
        <w:rPr>
          <w:rFonts w:ascii="Arial" w:hAnsi="Arial" w:cs="Arial"/>
          <w:b/>
          <w:bCs/>
          <w:noProof/>
          <w:sz w:val="28"/>
          <w:szCs w:val="28"/>
        </w:rPr>
      </w:pPr>
    </w:p>
    <w:p w14:paraId="2B144A76" w14:textId="77777777" w:rsidR="005E5F97" w:rsidRPr="005E5F97" w:rsidRDefault="006A3436" w:rsidP="006A3436">
      <w:pPr>
        <w:spacing w:before="240" w:after="120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5E5F97">
        <w:rPr>
          <w:rFonts w:ascii="Arial" w:hAnsi="Arial" w:cs="Arial"/>
          <w:b/>
          <w:bCs/>
          <w:noProof/>
          <w:sz w:val="28"/>
          <w:szCs w:val="28"/>
        </w:rPr>
        <w:t xml:space="preserve">Zakázka č. 2 </w:t>
      </w:r>
    </w:p>
    <w:p w14:paraId="4AC8AD9F" w14:textId="25457AAD" w:rsidR="005E5F97" w:rsidRPr="005E5F97" w:rsidRDefault="006A3436" w:rsidP="006A3436">
      <w:pPr>
        <w:spacing w:before="240" w:after="120"/>
        <w:jc w:val="center"/>
        <w:rPr>
          <w:rFonts w:ascii="Arial" w:hAnsi="Arial" w:cs="Arial"/>
          <w:b/>
          <w:bCs/>
          <w:sz w:val="28"/>
          <w:szCs w:val="28"/>
        </w:rPr>
      </w:pPr>
      <w:r w:rsidRPr="005E5F97">
        <w:rPr>
          <w:rFonts w:ascii="Arial" w:hAnsi="Arial" w:cs="Arial"/>
          <w:b/>
          <w:bCs/>
          <w:noProof/>
          <w:sz w:val="28"/>
          <w:szCs w:val="28"/>
        </w:rPr>
        <w:t>„</w:t>
      </w:r>
      <w:proofErr w:type="gramStart"/>
      <w:r w:rsidR="005E5F97" w:rsidRPr="005E5F97">
        <w:rPr>
          <w:rFonts w:ascii="Arial" w:hAnsi="Arial" w:cs="Arial"/>
          <w:b/>
          <w:bCs/>
          <w:sz w:val="28"/>
          <w:szCs w:val="28"/>
        </w:rPr>
        <w:t>Žamberk - Rekonstrukce</w:t>
      </w:r>
      <w:proofErr w:type="gramEnd"/>
      <w:r w:rsidR="005E5F97" w:rsidRPr="005E5F97">
        <w:rPr>
          <w:rFonts w:ascii="Arial" w:hAnsi="Arial" w:cs="Arial"/>
          <w:b/>
          <w:bCs/>
          <w:sz w:val="28"/>
          <w:szCs w:val="28"/>
        </w:rPr>
        <w:t xml:space="preserve"> chodníků v ul. 28. října – výjezd na </w:t>
      </w:r>
      <w:proofErr w:type="spellStart"/>
      <w:r w:rsidR="005E5F97" w:rsidRPr="005E5F97">
        <w:rPr>
          <w:rFonts w:ascii="Arial" w:hAnsi="Arial" w:cs="Arial"/>
          <w:b/>
          <w:bCs/>
          <w:sz w:val="28"/>
          <w:szCs w:val="28"/>
        </w:rPr>
        <w:t>Lukavici</w:t>
      </w:r>
      <w:proofErr w:type="spellEnd"/>
      <w:r w:rsidR="005E5F97" w:rsidRPr="005E5F97">
        <w:rPr>
          <w:rFonts w:ascii="Arial" w:hAnsi="Arial" w:cs="Arial"/>
          <w:b/>
          <w:bCs/>
          <w:sz w:val="28"/>
          <w:szCs w:val="28"/>
        </w:rPr>
        <w:t>“</w:t>
      </w:r>
    </w:p>
    <w:p w14:paraId="5E3C3349" w14:textId="77777777" w:rsidR="005E5F97" w:rsidRPr="005E5F97" w:rsidRDefault="005E5F97" w:rsidP="006A3436">
      <w:pPr>
        <w:spacing w:before="240" w:after="120"/>
        <w:jc w:val="center"/>
        <w:rPr>
          <w:rFonts w:ascii="Arial" w:hAnsi="Arial" w:cs="Arial"/>
          <w:b/>
          <w:bCs/>
        </w:rPr>
      </w:pPr>
    </w:p>
    <w:p w14:paraId="0D5093FF" w14:textId="1C28B5E2" w:rsidR="006A3436" w:rsidRPr="005E5F97" w:rsidRDefault="006A3436" w:rsidP="006A3436">
      <w:pPr>
        <w:spacing w:before="240" w:after="120"/>
        <w:jc w:val="center"/>
        <w:rPr>
          <w:rFonts w:ascii="Arial" w:hAnsi="Arial" w:cs="Arial"/>
          <w:b/>
          <w:bCs/>
          <w:noProof/>
          <w:color w:val="FF0000"/>
          <w:sz w:val="24"/>
        </w:rPr>
      </w:pPr>
      <w:r w:rsidRPr="005E5F97">
        <w:rPr>
          <w:rFonts w:ascii="Arial" w:hAnsi="Arial" w:cs="Arial"/>
          <w:b/>
          <w:bCs/>
          <w:noProof/>
          <w:color w:val="FF0000"/>
          <w:sz w:val="24"/>
        </w:rPr>
        <w:br w:type="page"/>
      </w:r>
    </w:p>
    <w:p w14:paraId="3EA22CE9" w14:textId="1E414D22" w:rsidR="00E215D8" w:rsidRPr="005E5F97" w:rsidRDefault="00E215D8" w:rsidP="00E215D8">
      <w:pPr>
        <w:spacing w:after="60" w:line="276" w:lineRule="auto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5E5F97">
        <w:rPr>
          <w:rFonts w:ascii="Arial" w:hAnsi="Arial" w:cs="Arial"/>
          <w:b/>
          <w:bCs/>
          <w:caps/>
          <w:sz w:val="24"/>
          <w:szCs w:val="24"/>
        </w:rPr>
        <w:lastRenderedPageBreak/>
        <w:t>formulář 3.1</w:t>
      </w:r>
    </w:p>
    <w:p w14:paraId="2A9F59C2" w14:textId="0B692EFF" w:rsidR="00E215D8" w:rsidRPr="005E5F97" w:rsidRDefault="00E215D8" w:rsidP="005E5F97">
      <w:pPr>
        <w:shd w:val="clear" w:color="auto" w:fill="F79646"/>
        <w:suppressAutoHyphens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5E5F97">
        <w:rPr>
          <w:rFonts w:ascii="Arial" w:hAnsi="Arial" w:cs="Arial"/>
          <w:b/>
          <w:bCs/>
          <w:caps/>
          <w:sz w:val="24"/>
          <w:szCs w:val="24"/>
        </w:rPr>
        <w:t>SEZNAM PODDODAVATELŮ A JINÝCH OSOB</w:t>
      </w:r>
    </w:p>
    <w:p w14:paraId="3E4334F4" w14:textId="77777777" w:rsidR="00E215D8" w:rsidRPr="005E5F97" w:rsidRDefault="00E215D8" w:rsidP="00E215D8">
      <w:pPr>
        <w:spacing w:after="60" w:line="276" w:lineRule="auto"/>
        <w:jc w:val="center"/>
        <w:rPr>
          <w:rFonts w:ascii="Arial" w:hAnsi="Arial" w:cs="Arial"/>
          <w:b/>
          <w:bCs/>
          <w:caps/>
          <w:sz w:val="24"/>
          <w:szCs w:val="24"/>
        </w:rPr>
      </w:pPr>
    </w:p>
    <w:tbl>
      <w:tblPr>
        <w:tblStyle w:val="Mkatabulky"/>
        <w:tblW w:w="9132" w:type="dxa"/>
        <w:tblInd w:w="-5" w:type="dxa"/>
        <w:tblLook w:val="04A0" w:firstRow="1" w:lastRow="0" w:firstColumn="1" w:lastColumn="0" w:noHBand="0" w:noVBand="1"/>
      </w:tblPr>
      <w:tblGrid>
        <w:gridCol w:w="3039"/>
        <w:gridCol w:w="3340"/>
        <w:gridCol w:w="2753"/>
      </w:tblGrid>
      <w:tr w:rsidR="00E215D8" w:rsidRPr="005E5F97" w14:paraId="1CE86284" w14:textId="77777777" w:rsidTr="009E4B87">
        <w:trPr>
          <w:trHeight w:val="390"/>
        </w:trPr>
        <w:tc>
          <w:tcPr>
            <w:tcW w:w="9132" w:type="dxa"/>
            <w:gridSpan w:val="3"/>
            <w:shd w:val="clear" w:color="auto" w:fill="D9E2F3"/>
            <w:vAlign w:val="center"/>
          </w:tcPr>
          <w:p w14:paraId="33534770" w14:textId="77777777" w:rsidR="00E215D8" w:rsidRPr="005E5F97" w:rsidRDefault="00E215D8" w:rsidP="009E4B87">
            <w:pPr>
              <w:tabs>
                <w:tab w:val="left" w:pos="2204"/>
              </w:tabs>
              <w:spacing w:before="60" w:after="60"/>
              <w:jc w:val="center"/>
              <w:rPr>
                <w:rFonts w:ascii="Arial" w:hAnsi="Arial"/>
                <w:b/>
              </w:rPr>
            </w:pPr>
            <w:r w:rsidRPr="005E5F97">
              <w:rPr>
                <w:rFonts w:ascii="Arial" w:hAnsi="Arial"/>
                <w:b/>
              </w:rPr>
              <w:t>Seznam Poddodavatelů a jiných osob</w:t>
            </w:r>
          </w:p>
        </w:tc>
      </w:tr>
      <w:tr w:rsidR="00E215D8" w:rsidRPr="005E5F97" w14:paraId="297968F2" w14:textId="77777777" w:rsidTr="009E4B87">
        <w:trPr>
          <w:trHeight w:val="383"/>
        </w:trPr>
        <w:tc>
          <w:tcPr>
            <w:tcW w:w="9132" w:type="dxa"/>
            <w:gridSpan w:val="3"/>
            <w:shd w:val="clear" w:color="auto" w:fill="D9E2F3" w:themeFill="accent1" w:themeFillTint="33"/>
            <w:vAlign w:val="center"/>
          </w:tcPr>
          <w:p w14:paraId="1A1818BA" w14:textId="77777777" w:rsidR="00E215D8" w:rsidRPr="005E5F97" w:rsidRDefault="00E215D8" w:rsidP="009E4B87">
            <w:pPr>
              <w:tabs>
                <w:tab w:val="left" w:pos="2204"/>
              </w:tabs>
              <w:spacing w:before="60" w:after="60"/>
              <w:ind w:left="41"/>
              <w:rPr>
                <w:rFonts w:ascii="Arial" w:hAnsi="Arial"/>
                <w:b/>
                <w:bCs/>
              </w:rPr>
            </w:pPr>
            <w:r w:rsidRPr="005E5F97">
              <w:rPr>
                <w:rFonts w:ascii="Arial" w:hAnsi="Arial"/>
                <w:b/>
                <w:bCs/>
                <w:lang w:eastAsia="x-none"/>
              </w:rPr>
              <w:t>Poddodavatelé k realizaci stavebních prací </w:t>
            </w:r>
          </w:p>
        </w:tc>
      </w:tr>
      <w:tr w:rsidR="00E215D8" w:rsidRPr="005E5F97" w14:paraId="3B4D86EF" w14:textId="77777777" w:rsidTr="009E4B87">
        <w:trPr>
          <w:trHeight w:val="1191"/>
        </w:trPr>
        <w:tc>
          <w:tcPr>
            <w:tcW w:w="3039" w:type="dxa"/>
            <w:vAlign w:val="center"/>
          </w:tcPr>
          <w:p w14:paraId="31BBC96E" w14:textId="77777777" w:rsidR="00E215D8" w:rsidRPr="005E5F97" w:rsidRDefault="00E215D8" w:rsidP="009E4B87">
            <w:pPr>
              <w:tabs>
                <w:tab w:val="left" w:pos="2204"/>
              </w:tabs>
              <w:spacing w:before="60" w:after="60"/>
              <w:rPr>
                <w:rFonts w:ascii="Arial" w:hAnsi="Arial"/>
                <w:highlight w:val="yellow"/>
                <w:lang w:eastAsia="x-none"/>
              </w:rPr>
            </w:pPr>
          </w:p>
        </w:tc>
        <w:tc>
          <w:tcPr>
            <w:tcW w:w="3340" w:type="dxa"/>
          </w:tcPr>
          <w:p w14:paraId="0C2B5FAC" w14:textId="77777777" w:rsidR="00E215D8" w:rsidRPr="005E5F97" w:rsidRDefault="00E215D8" w:rsidP="009E4B87">
            <w:pPr>
              <w:tabs>
                <w:tab w:val="left" w:pos="2204"/>
              </w:tabs>
              <w:spacing w:before="60" w:after="60"/>
              <w:rPr>
                <w:rFonts w:ascii="Arial" w:hAnsi="Arial"/>
                <w:highlight w:val="yellow"/>
                <w:lang w:eastAsia="x-none"/>
              </w:rPr>
            </w:pPr>
            <w:r w:rsidRPr="005E5F97">
              <w:rPr>
                <w:rFonts w:ascii="Arial" w:hAnsi="Arial"/>
              </w:rPr>
              <w:t>Část plnění veřejné zakázky, kterou hodlá účastník zadat poddodavateli</w:t>
            </w:r>
          </w:p>
        </w:tc>
        <w:tc>
          <w:tcPr>
            <w:tcW w:w="2753" w:type="dxa"/>
            <w:vAlign w:val="center"/>
          </w:tcPr>
          <w:p w14:paraId="770213BC" w14:textId="77777777" w:rsidR="00E215D8" w:rsidRPr="005E5F97" w:rsidRDefault="00E215D8" w:rsidP="009E4B87">
            <w:pPr>
              <w:ind w:left="41" w:firstLine="12"/>
              <w:jc w:val="center"/>
              <w:rPr>
                <w:rFonts w:ascii="Arial" w:hAnsi="Arial"/>
              </w:rPr>
            </w:pPr>
            <w:r w:rsidRPr="005E5F97">
              <w:rPr>
                <w:rFonts w:ascii="Arial" w:hAnsi="Arial"/>
              </w:rPr>
              <w:t>% podíl na plnění veřejné zakázky</w:t>
            </w:r>
          </w:p>
          <w:p w14:paraId="25BC13BA" w14:textId="77777777" w:rsidR="00E215D8" w:rsidRPr="005E5F97" w:rsidRDefault="00E215D8" w:rsidP="009E4B87">
            <w:pPr>
              <w:tabs>
                <w:tab w:val="left" w:pos="2204"/>
              </w:tabs>
              <w:spacing w:before="60" w:after="60"/>
              <w:rPr>
                <w:rFonts w:ascii="Arial" w:hAnsi="Arial"/>
                <w:highlight w:val="yellow"/>
                <w:lang w:eastAsia="x-none"/>
              </w:rPr>
            </w:pPr>
          </w:p>
        </w:tc>
      </w:tr>
      <w:tr w:rsidR="00E215D8" w:rsidRPr="005E5F97" w14:paraId="4E93B605" w14:textId="77777777" w:rsidTr="009E4B87">
        <w:trPr>
          <w:trHeight w:val="1981"/>
        </w:trPr>
        <w:tc>
          <w:tcPr>
            <w:tcW w:w="3039" w:type="dxa"/>
          </w:tcPr>
          <w:p w14:paraId="283E59CA" w14:textId="77777777" w:rsidR="00E215D8" w:rsidRPr="005E5F97" w:rsidRDefault="00E215D8" w:rsidP="009E4B87">
            <w:pPr>
              <w:rPr>
                <w:rFonts w:ascii="Arial" w:hAnsi="Arial"/>
                <w:b/>
                <w:bCs/>
              </w:rPr>
            </w:pPr>
            <w:r w:rsidRPr="005E5F97">
              <w:rPr>
                <w:rFonts w:ascii="Arial" w:hAnsi="Arial"/>
                <w:b/>
                <w:bCs/>
              </w:rPr>
              <w:t>Poddodavatel:</w:t>
            </w:r>
          </w:p>
          <w:p w14:paraId="7B07617D" w14:textId="77777777" w:rsidR="00E215D8" w:rsidRPr="005E5F97" w:rsidRDefault="00E215D8" w:rsidP="009E4B87">
            <w:pPr>
              <w:rPr>
                <w:rFonts w:ascii="Arial" w:hAnsi="Arial"/>
                <w:color w:val="808080"/>
                <w:shd w:val="clear" w:color="auto" w:fill="FFFF00"/>
              </w:rPr>
            </w:pPr>
            <w:r w:rsidRPr="005E5F97">
              <w:rPr>
                <w:rFonts w:ascii="Arial" w:hAnsi="Arial"/>
                <w:color w:val="808080"/>
                <w:shd w:val="clear" w:color="auto" w:fill="FFFF00"/>
              </w:rPr>
              <w:t>Název subjektu, Sídlo, IČO, Osoba oprávněná jednat jménem či za Poddodavatele, tel, e-mail</w:t>
            </w:r>
          </w:p>
        </w:tc>
        <w:tc>
          <w:tcPr>
            <w:tcW w:w="3340" w:type="dxa"/>
          </w:tcPr>
          <w:p w14:paraId="6533E0B5" w14:textId="77777777" w:rsidR="00E215D8" w:rsidRPr="005E5F97" w:rsidRDefault="00E215D8" w:rsidP="009E4B87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hAnsi="Arial"/>
                <w:lang w:eastAsia="x-none"/>
              </w:rPr>
            </w:pPr>
          </w:p>
        </w:tc>
        <w:tc>
          <w:tcPr>
            <w:tcW w:w="2753" w:type="dxa"/>
          </w:tcPr>
          <w:p w14:paraId="124079F7" w14:textId="77777777" w:rsidR="00E215D8" w:rsidRPr="005E5F97" w:rsidRDefault="00E215D8" w:rsidP="009E4B87">
            <w:pPr>
              <w:ind w:left="41" w:firstLine="12"/>
              <w:rPr>
                <w:rFonts w:ascii="Arial" w:hAnsi="Arial"/>
              </w:rPr>
            </w:pPr>
          </w:p>
        </w:tc>
      </w:tr>
      <w:tr w:rsidR="00E215D8" w:rsidRPr="005E5F97" w14:paraId="1BE39648" w14:textId="77777777" w:rsidTr="009E4B87">
        <w:trPr>
          <w:trHeight w:val="1981"/>
        </w:trPr>
        <w:tc>
          <w:tcPr>
            <w:tcW w:w="3039" w:type="dxa"/>
          </w:tcPr>
          <w:p w14:paraId="13BACDFD" w14:textId="77777777" w:rsidR="00E215D8" w:rsidRPr="005E5F97" w:rsidRDefault="00E215D8" w:rsidP="009E4B87">
            <w:pPr>
              <w:rPr>
                <w:rFonts w:ascii="Arial" w:hAnsi="Arial"/>
                <w:b/>
                <w:bCs/>
              </w:rPr>
            </w:pPr>
            <w:r w:rsidRPr="005E5F97">
              <w:rPr>
                <w:rFonts w:ascii="Arial" w:hAnsi="Arial"/>
                <w:b/>
                <w:bCs/>
              </w:rPr>
              <w:t>Poddodavatel:</w:t>
            </w:r>
          </w:p>
          <w:p w14:paraId="007D132B" w14:textId="77777777" w:rsidR="00E215D8" w:rsidRPr="005E5F97" w:rsidRDefault="00E215D8" w:rsidP="009E4B87">
            <w:pPr>
              <w:rPr>
                <w:rFonts w:ascii="Arial" w:hAnsi="Arial"/>
                <w:color w:val="808080"/>
                <w:shd w:val="clear" w:color="auto" w:fill="FFFF00"/>
              </w:rPr>
            </w:pPr>
            <w:r w:rsidRPr="005E5F97">
              <w:rPr>
                <w:rFonts w:ascii="Arial" w:hAnsi="Arial"/>
                <w:color w:val="808080"/>
                <w:shd w:val="clear" w:color="auto" w:fill="FFFF00"/>
              </w:rPr>
              <w:t>Název subjektu, Sídlo, IČO, Osoba oprávněná jednat jménem či za Poddodavatele, tel, e-mail</w:t>
            </w:r>
          </w:p>
        </w:tc>
        <w:tc>
          <w:tcPr>
            <w:tcW w:w="3340" w:type="dxa"/>
          </w:tcPr>
          <w:p w14:paraId="59550B32" w14:textId="77777777" w:rsidR="00E215D8" w:rsidRPr="005E5F97" w:rsidDel="00900D88" w:rsidRDefault="00E215D8" w:rsidP="009E4B87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hAnsi="Arial"/>
              </w:rPr>
            </w:pPr>
          </w:p>
        </w:tc>
        <w:tc>
          <w:tcPr>
            <w:tcW w:w="2753" w:type="dxa"/>
          </w:tcPr>
          <w:p w14:paraId="2E9B6E4F" w14:textId="77777777" w:rsidR="00E215D8" w:rsidRPr="005E5F97" w:rsidRDefault="00E215D8" w:rsidP="009E4B87">
            <w:pPr>
              <w:ind w:left="41" w:firstLine="12"/>
              <w:rPr>
                <w:rFonts w:ascii="Arial" w:hAnsi="Arial"/>
              </w:rPr>
            </w:pPr>
          </w:p>
        </w:tc>
      </w:tr>
      <w:tr w:rsidR="00E215D8" w:rsidRPr="005E5F97" w14:paraId="3A87C411" w14:textId="77777777" w:rsidTr="009E4B87">
        <w:trPr>
          <w:trHeight w:val="2154"/>
        </w:trPr>
        <w:tc>
          <w:tcPr>
            <w:tcW w:w="3039" w:type="dxa"/>
          </w:tcPr>
          <w:p w14:paraId="050909DF" w14:textId="77777777" w:rsidR="00E215D8" w:rsidRPr="005E5F97" w:rsidRDefault="00E215D8" w:rsidP="009E4B87">
            <w:pPr>
              <w:rPr>
                <w:rFonts w:ascii="Arial" w:hAnsi="Arial"/>
                <w:b/>
                <w:bCs/>
              </w:rPr>
            </w:pPr>
            <w:r w:rsidRPr="005E5F97">
              <w:rPr>
                <w:rFonts w:ascii="Arial" w:hAnsi="Arial"/>
                <w:b/>
                <w:bCs/>
              </w:rPr>
              <w:t>Poddodavatel:</w:t>
            </w:r>
          </w:p>
          <w:p w14:paraId="46CC6EF4" w14:textId="77777777" w:rsidR="00E215D8" w:rsidRPr="005E5F97" w:rsidRDefault="00E215D8" w:rsidP="009E4B87">
            <w:pPr>
              <w:rPr>
                <w:rFonts w:ascii="Arial" w:hAnsi="Arial"/>
                <w:color w:val="808080"/>
                <w:shd w:val="clear" w:color="auto" w:fill="FFFF00"/>
              </w:rPr>
            </w:pPr>
            <w:r w:rsidRPr="005E5F97">
              <w:rPr>
                <w:rFonts w:ascii="Arial" w:hAnsi="Arial"/>
                <w:color w:val="808080"/>
                <w:shd w:val="clear" w:color="auto" w:fill="FFFF00"/>
              </w:rPr>
              <w:t>Název subjektu, Sídlo, IČO, Osoba oprávněná jednat jménem či za Poddodavatele, tel, e-mail</w:t>
            </w:r>
          </w:p>
        </w:tc>
        <w:tc>
          <w:tcPr>
            <w:tcW w:w="3340" w:type="dxa"/>
          </w:tcPr>
          <w:p w14:paraId="2BC9504C" w14:textId="77777777" w:rsidR="00E215D8" w:rsidRPr="005E5F97" w:rsidDel="00900D88" w:rsidRDefault="00E215D8" w:rsidP="009E4B87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hAnsi="Arial"/>
              </w:rPr>
            </w:pPr>
          </w:p>
        </w:tc>
        <w:tc>
          <w:tcPr>
            <w:tcW w:w="2753" w:type="dxa"/>
          </w:tcPr>
          <w:p w14:paraId="651A3C4A" w14:textId="77777777" w:rsidR="00E215D8" w:rsidRPr="005E5F97" w:rsidRDefault="00E215D8" w:rsidP="009E4B87">
            <w:pPr>
              <w:ind w:left="41" w:firstLine="12"/>
              <w:rPr>
                <w:rFonts w:ascii="Arial" w:hAnsi="Arial"/>
              </w:rPr>
            </w:pPr>
          </w:p>
        </w:tc>
      </w:tr>
      <w:tr w:rsidR="005E5F97" w:rsidRPr="005E5F97" w14:paraId="0D5A9B86" w14:textId="77777777" w:rsidTr="009E4B87">
        <w:trPr>
          <w:trHeight w:val="2154"/>
        </w:trPr>
        <w:tc>
          <w:tcPr>
            <w:tcW w:w="3039" w:type="dxa"/>
          </w:tcPr>
          <w:p w14:paraId="6DE5406E" w14:textId="77777777" w:rsidR="005E5F97" w:rsidRPr="005E5F97" w:rsidRDefault="005E5F97" w:rsidP="009E4B87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3340" w:type="dxa"/>
          </w:tcPr>
          <w:p w14:paraId="0EE5A0E5" w14:textId="77777777" w:rsidR="005E5F97" w:rsidRPr="005E5F97" w:rsidDel="00900D88" w:rsidRDefault="005E5F97" w:rsidP="009E4B87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hAnsi="Arial"/>
              </w:rPr>
            </w:pPr>
          </w:p>
        </w:tc>
        <w:tc>
          <w:tcPr>
            <w:tcW w:w="2753" w:type="dxa"/>
          </w:tcPr>
          <w:p w14:paraId="1A5A1815" w14:textId="77777777" w:rsidR="005E5F97" w:rsidRPr="005E5F97" w:rsidRDefault="005E5F97" w:rsidP="009E4B87">
            <w:pPr>
              <w:ind w:left="41" w:firstLine="12"/>
              <w:rPr>
                <w:rFonts w:ascii="Arial" w:hAnsi="Arial"/>
              </w:rPr>
            </w:pPr>
          </w:p>
        </w:tc>
      </w:tr>
      <w:tr w:rsidR="005E5F97" w:rsidRPr="005E5F97" w14:paraId="254270CA" w14:textId="77777777" w:rsidTr="009E4B87">
        <w:trPr>
          <w:trHeight w:val="2154"/>
        </w:trPr>
        <w:tc>
          <w:tcPr>
            <w:tcW w:w="3039" w:type="dxa"/>
          </w:tcPr>
          <w:p w14:paraId="2214215E" w14:textId="77777777" w:rsidR="005E5F97" w:rsidRPr="005E5F97" w:rsidRDefault="005E5F97" w:rsidP="009E4B87">
            <w:pPr>
              <w:rPr>
                <w:rFonts w:ascii="Arial" w:hAnsi="Arial"/>
                <w:b/>
                <w:bCs/>
              </w:rPr>
            </w:pPr>
          </w:p>
        </w:tc>
        <w:tc>
          <w:tcPr>
            <w:tcW w:w="3340" w:type="dxa"/>
          </w:tcPr>
          <w:p w14:paraId="7950DDC6" w14:textId="77777777" w:rsidR="005E5F97" w:rsidRPr="005E5F97" w:rsidDel="00900D88" w:rsidRDefault="005E5F97" w:rsidP="009E4B87">
            <w:pPr>
              <w:tabs>
                <w:tab w:val="left" w:pos="2204"/>
              </w:tabs>
              <w:spacing w:before="60" w:after="60"/>
              <w:ind w:left="41" w:firstLine="12"/>
              <w:rPr>
                <w:rFonts w:ascii="Arial" w:hAnsi="Arial"/>
              </w:rPr>
            </w:pPr>
          </w:p>
        </w:tc>
        <w:tc>
          <w:tcPr>
            <w:tcW w:w="2753" w:type="dxa"/>
          </w:tcPr>
          <w:p w14:paraId="2E58F1D6" w14:textId="77777777" w:rsidR="005E5F97" w:rsidRPr="005E5F97" w:rsidRDefault="005E5F97" w:rsidP="009E4B87">
            <w:pPr>
              <w:ind w:left="41" w:firstLine="12"/>
              <w:rPr>
                <w:rFonts w:ascii="Arial" w:hAnsi="Arial"/>
              </w:rPr>
            </w:pPr>
          </w:p>
        </w:tc>
      </w:tr>
    </w:tbl>
    <w:p w14:paraId="6325DD28" w14:textId="2D5E6188" w:rsidR="00E215D8" w:rsidRPr="005E5F97" w:rsidRDefault="00E215D8">
      <w:pPr>
        <w:rPr>
          <w:rFonts w:ascii="Arial" w:hAnsi="Arial" w:cs="Arial"/>
          <w:b/>
          <w:bCs/>
          <w:caps/>
          <w:sz w:val="24"/>
          <w:szCs w:val="24"/>
        </w:rPr>
      </w:pPr>
      <w:r w:rsidRPr="005E5F97">
        <w:rPr>
          <w:rFonts w:ascii="Arial" w:hAnsi="Arial" w:cs="Arial"/>
          <w:b/>
          <w:bCs/>
          <w:caps/>
          <w:sz w:val="24"/>
          <w:szCs w:val="24"/>
        </w:rPr>
        <w:br w:type="page"/>
      </w:r>
    </w:p>
    <w:p w14:paraId="4B4B1B2B" w14:textId="0CC58D12" w:rsidR="00E215D8" w:rsidRPr="005E5F97" w:rsidRDefault="00E215D8" w:rsidP="00E215D8">
      <w:pPr>
        <w:spacing w:after="60" w:line="276" w:lineRule="auto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5E5F97">
        <w:rPr>
          <w:rFonts w:ascii="Arial" w:hAnsi="Arial" w:cs="Arial"/>
          <w:b/>
          <w:bCs/>
          <w:caps/>
          <w:sz w:val="24"/>
          <w:szCs w:val="24"/>
        </w:rPr>
        <w:lastRenderedPageBreak/>
        <w:t>formulář 3.2</w:t>
      </w:r>
    </w:p>
    <w:p w14:paraId="0401B45B" w14:textId="782432FC" w:rsidR="00E215D8" w:rsidRPr="005E5F97" w:rsidRDefault="00E215D8" w:rsidP="005E5F97">
      <w:pPr>
        <w:shd w:val="clear" w:color="auto" w:fill="F79646"/>
        <w:suppressAutoHyphens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5E5F97">
        <w:rPr>
          <w:rFonts w:ascii="Arial" w:hAnsi="Arial" w:cs="Arial"/>
          <w:b/>
          <w:bCs/>
          <w:caps/>
          <w:sz w:val="24"/>
          <w:szCs w:val="24"/>
        </w:rPr>
        <w:t>ČESTNÉ PROHLÁŠENÍ K MEZINÁRODNÍM SANKCÍM</w:t>
      </w:r>
    </w:p>
    <w:p w14:paraId="7A348123" w14:textId="77777777" w:rsidR="00E215D8" w:rsidRPr="005E5F97" w:rsidRDefault="00E215D8" w:rsidP="00E215D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44"/>
          <w:sz w:val="32"/>
          <w:szCs w:val="32"/>
        </w:rPr>
      </w:pPr>
    </w:p>
    <w:p w14:paraId="34FC15D1" w14:textId="77777777" w:rsidR="005E5F97" w:rsidRPr="005E5F97" w:rsidRDefault="005E5F97" w:rsidP="005E5F9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44"/>
          <w:sz w:val="36"/>
          <w:szCs w:val="44"/>
        </w:rPr>
      </w:pPr>
      <w:r w:rsidRPr="005E5F97">
        <w:rPr>
          <w:rFonts w:ascii="Arial" w:hAnsi="Arial" w:cs="Arial"/>
          <w:b/>
          <w:bCs/>
          <w:kern w:val="44"/>
          <w:sz w:val="36"/>
          <w:szCs w:val="44"/>
        </w:rPr>
        <w:t>ČESTNÉ PROHLÁŠENÍ</w:t>
      </w:r>
    </w:p>
    <w:p w14:paraId="670883C3" w14:textId="77777777" w:rsidR="005E5F97" w:rsidRPr="005E5F97" w:rsidRDefault="005E5F97" w:rsidP="005E5F9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44"/>
          <w:sz w:val="18"/>
          <w:szCs w:val="18"/>
        </w:rPr>
      </w:pPr>
      <w:r w:rsidRPr="005E5F97">
        <w:rPr>
          <w:rFonts w:ascii="Arial" w:hAnsi="Arial" w:cs="Arial"/>
          <w:b/>
          <w:bCs/>
          <w:kern w:val="44"/>
          <w:sz w:val="18"/>
          <w:szCs w:val="18"/>
        </w:rPr>
        <w:t>o opatřeních ve vztahu k mezinárodním sankcím přijatým Evropskou unií v souvislosti s ruskou agresí na území Ukrajiny vůči Rusku a Bělorusku</w:t>
      </w:r>
    </w:p>
    <w:p w14:paraId="294B7EDF" w14:textId="77777777" w:rsidR="00B601CA" w:rsidRDefault="00B601CA" w:rsidP="00B601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</w:rPr>
      </w:pPr>
    </w:p>
    <w:p w14:paraId="72843209" w14:textId="1B44610A" w:rsidR="00B601CA" w:rsidRPr="00B601CA" w:rsidRDefault="00B601CA" w:rsidP="00B601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</w:rPr>
      </w:pPr>
      <w:r w:rsidRPr="00B601CA">
        <w:rPr>
          <w:rFonts w:ascii="Arial" w:eastAsia="Arial" w:hAnsi="Arial" w:cs="Arial"/>
        </w:rPr>
        <w:t>Číslo a název projektu:</w:t>
      </w:r>
      <w:r w:rsidRPr="00B601CA">
        <w:rPr>
          <w:rFonts w:ascii="Arial" w:eastAsia="Arial" w:hAnsi="Arial" w:cs="Arial"/>
        </w:rPr>
        <w:tab/>
      </w:r>
      <w:r w:rsidRPr="00B601CA">
        <w:rPr>
          <w:rFonts w:ascii="Arial" w:eastAsia="Arial" w:hAnsi="Arial" w:cs="Arial"/>
        </w:rPr>
        <w:tab/>
      </w:r>
      <w:r w:rsidRPr="00B601CA">
        <w:rPr>
          <w:rFonts w:ascii="Arial" w:hAnsi="Arial" w:cs="Arial"/>
        </w:rPr>
        <w:t>CZ.06.05.01/00/22_060/0006729</w:t>
      </w:r>
    </w:p>
    <w:p w14:paraId="54806A5F" w14:textId="77777777" w:rsidR="00B601CA" w:rsidRPr="00B601CA" w:rsidRDefault="00B601CA" w:rsidP="00B601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</w:rPr>
      </w:pPr>
      <w:r w:rsidRPr="00B601CA">
        <w:rPr>
          <w:rFonts w:ascii="Arial" w:hAnsi="Arial" w:cs="Arial"/>
        </w:rPr>
        <w:tab/>
      </w:r>
      <w:r w:rsidRPr="00B601CA">
        <w:rPr>
          <w:rFonts w:ascii="Arial" w:hAnsi="Arial" w:cs="Arial"/>
        </w:rPr>
        <w:tab/>
      </w:r>
      <w:r w:rsidRPr="00B601CA">
        <w:rPr>
          <w:rFonts w:ascii="Arial" w:hAnsi="Arial" w:cs="Arial"/>
        </w:rPr>
        <w:tab/>
      </w:r>
      <w:r w:rsidRPr="00B601CA">
        <w:rPr>
          <w:rFonts w:ascii="Arial" w:hAnsi="Arial" w:cs="Arial"/>
        </w:rPr>
        <w:tab/>
      </w:r>
      <w:proofErr w:type="gramStart"/>
      <w:r w:rsidRPr="00B601CA">
        <w:rPr>
          <w:rFonts w:ascii="Arial" w:hAnsi="Arial" w:cs="Arial"/>
        </w:rPr>
        <w:t>Žamberk - Rekonstrukce</w:t>
      </w:r>
      <w:proofErr w:type="gramEnd"/>
      <w:r w:rsidRPr="00B601CA">
        <w:rPr>
          <w:rFonts w:ascii="Arial" w:hAnsi="Arial" w:cs="Arial"/>
        </w:rPr>
        <w:t xml:space="preserve"> chodníků v ul. 28. října – výjezd na </w:t>
      </w:r>
      <w:proofErr w:type="spellStart"/>
      <w:r w:rsidRPr="00B601CA">
        <w:rPr>
          <w:rFonts w:ascii="Arial" w:hAnsi="Arial" w:cs="Arial"/>
        </w:rPr>
        <w:t>Lukavici</w:t>
      </w:r>
      <w:proofErr w:type="spellEnd"/>
    </w:p>
    <w:p w14:paraId="5D7D95F4" w14:textId="77777777" w:rsidR="00B601CA" w:rsidRPr="00B601CA" w:rsidRDefault="00B601CA" w:rsidP="00B601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</w:rPr>
      </w:pPr>
      <w:r w:rsidRPr="00B601CA">
        <w:rPr>
          <w:rFonts w:ascii="Arial" w:eastAsia="Arial" w:hAnsi="Arial" w:cs="Arial"/>
        </w:rPr>
        <w:t>Název veřejné zakázky:</w:t>
      </w:r>
      <w:r w:rsidRPr="00B601CA">
        <w:rPr>
          <w:rFonts w:ascii="Arial" w:eastAsia="Arial" w:hAnsi="Arial" w:cs="Arial"/>
        </w:rPr>
        <w:tab/>
      </w:r>
      <w:r w:rsidRPr="00B601CA">
        <w:rPr>
          <w:rFonts w:ascii="Arial" w:eastAsia="Arial" w:hAnsi="Arial" w:cs="Arial"/>
        </w:rPr>
        <w:tab/>
      </w:r>
      <w:r w:rsidRPr="00B601CA">
        <w:rPr>
          <w:rFonts w:ascii="Arial" w:hAnsi="Arial" w:cs="Arial"/>
        </w:rPr>
        <w:t xml:space="preserve">II/310 </w:t>
      </w:r>
      <w:proofErr w:type="gramStart"/>
      <w:r w:rsidRPr="00B601CA">
        <w:rPr>
          <w:rFonts w:ascii="Arial" w:hAnsi="Arial" w:cs="Arial"/>
        </w:rPr>
        <w:t>Lukavice - Žamberk</w:t>
      </w:r>
      <w:proofErr w:type="gramEnd"/>
    </w:p>
    <w:p w14:paraId="35EE8A82" w14:textId="77777777" w:rsidR="00B601CA" w:rsidRPr="00B601CA" w:rsidRDefault="00B601CA" w:rsidP="00B601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</w:rPr>
      </w:pPr>
      <w:r w:rsidRPr="00B601CA">
        <w:rPr>
          <w:rFonts w:ascii="Arial" w:eastAsia="Arial" w:hAnsi="Arial" w:cs="Arial"/>
        </w:rPr>
        <w:t>(dále jen „veřejná zakázka“)</w:t>
      </w:r>
      <w:r w:rsidRPr="00B601CA">
        <w:rPr>
          <w:rFonts w:ascii="Arial" w:eastAsia="Arial" w:hAnsi="Arial" w:cs="Arial"/>
        </w:rPr>
        <w:tab/>
      </w:r>
    </w:p>
    <w:p w14:paraId="677BE618" w14:textId="77777777" w:rsidR="005E5F97" w:rsidRPr="005E5F97" w:rsidRDefault="005E5F97" w:rsidP="005E5F9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Cs w:val="22"/>
        </w:rPr>
      </w:pPr>
    </w:p>
    <w:p w14:paraId="1737097A" w14:textId="77777777" w:rsidR="005E5F97" w:rsidRPr="005E5F97" w:rsidRDefault="005E5F97" w:rsidP="005E5F9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Cs w:val="22"/>
        </w:rPr>
      </w:pPr>
    </w:p>
    <w:p w14:paraId="3573503B" w14:textId="77777777" w:rsidR="005E5F97" w:rsidRPr="005E5F97" w:rsidRDefault="005E5F97" w:rsidP="005E5F9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Cs w:val="22"/>
        </w:rPr>
      </w:pPr>
      <w:r w:rsidRPr="005E5F97">
        <w:rPr>
          <w:rFonts w:ascii="Arial" w:eastAsia="Arial" w:hAnsi="Arial" w:cs="Arial"/>
          <w:szCs w:val="22"/>
        </w:rPr>
        <w:t>DODAVATEL</w:t>
      </w:r>
    </w:p>
    <w:p w14:paraId="23D9C924" w14:textId="179A6DDB" w:rsidR="005E5F97" w:rsidRPr="005E5F97" w:rsidRDefault="005E5F97" w:rsidP="005E5F97">
      <w:pPr>
        <w:autoSpaceDE w:val="0"/>
        <w:autoSpaceDN w:val="0"/>
        <w:adjustRightInd w:val="0"/>
        <w:rPr>
          <w:rFonts w:ascii="Arial" w:eastAsia="Arial" w:hAnsi="Arial" w:cs="Arial"/>
          <w:szCs w:val="22"/>
        </w:rPr>
      </w:pPr>
      <w:r w:rsidRPr="005E5F97">
        <w:rPr>
          <w:rFonts w:ascii="Arial" w:eastAsia="Arial" w:hAnsi="Arial" w:cs="Arial"/>
          <w:szCs w:val="22"/>
        </w:rPr>
        <w:t>Dodavatel (název, IČO</w:t>
      </w:r>
      <w:r w:rsidRPr="00B601CA">
        <w:rPr>
          <w:rFonts w:ascii="Arial" w:eastAsia="Arial" w:hAnsi="Arial" w:cs="Arial"/>
          <w:szCs w:val="22"/>
          <w:highlight w:val="yellow"/>
        </w:rPr>
        <w:t>)</w:t>
      </w:r>
      <w:r w:rsidR="00B601CA">
        <w:rPr>
          <w:rFonts w:ascii="Arial" w:eastAsia="Arial" w:hAnsi="Arial" w:cs="Arial"/>
          <w:szCs w:val="22"/>
          <w:highlight w:val="yellow"/>
        </w:rPr>
        <w:t>:</w:t>
      </w:r>
      <w:r w:rsidR="00B601CA">
        <w:rPr>
          <w:rFonts w:ascii="Arial" w:eastAsia="Arial" w:hAnsi="Arial" w:cs="Arial"/>
          <w:szCs w:val="22"/>
          <w:highlight w:val="yellow"/>
        </w:rPr>
        <w:tab/>
      </w:r>
      <w:r w:rsidRPr="00B601CA">
        <w:rPr>
          <w:rFonts w:ascii="Arial" w:eastAsia="Arial" w:hAnsi="Arial" w:cs="Arial"/>
          <w:szCs w:val="22"/>
          <w:highlight w:val="yellow"/>
        </w:rPr>
        <w:t>..........................</w:t>
      </w:r>
      <w:proofErr w:type="gramStart"/>
      <w:r w:rsidR="00B601CA" w:rsidRPr="00B601CA">
        <w:rPr>
          <w:rFonts w:ascii="Arial" w:eastAsia="Arial" w:hAnsi="Arial" w:cs="Arial"/>
          <w:highlight w:val="yellow"/>
        </w:rPr>
        <w:t>…</w:t>
      </w:r>
      <w:r w:rsidR="00B601CA" w:rsidRPr="00B601CA">
        <w:rPr>
          <w:rFonts w:ascii="Arial" w:hAnsi="Arial" w:cs="Arial"/>
          <w:highlight w:val="yellow"/>
        </w:rPr>
        <w:t>[</w:t>
      </w:r>
      <w:proofErr w:type="gramEnd"/>
      <w:r w:rsidR="00B601CA" w:rsidRPr="00B601CA">
        <w:rPr>
          <w:rFonts w:ascii="Arial" w:hAnsi="Arial" w:cs="Arial"/>
          <w:highlight w:val="yellow"/>
        </w:rPr>
        <w:t>VYPLNÍ DODAVATEL]</w:t>
      </w:r>
      <w:r w:rsidR="00B601CA" w:rsidRPr="00B601CA">
        <w:rPr>
          <w:rFonts w:ascii="Arial" w:eastAsia="Arial" w:hAnsi="Arial" w:cs="Arial"/>
          <w:highlight w:val="yellow"/>
        </w:rPr>
        <w:t>…………</w:t>
      </w:r>
      <w:r w:rsidRPr="00B601CA">
        <w:rPr>
          <w:rFonts w:ascii="Arial" w:eastAsia="Arial" w:hAnsi="Arial" w:cs="Arial"/>
          <w:szCs w:val="22"/>
          <w:highlight w:val="yellow"/>
        </w:rPr>
        <w:t>........................</w:t>
      </w:r>
    </w:p>
    <w:p w14:paraId="75063E85" w14:textId="2501CF8A" w:rsidR="005E5F97" w:rsidRPr="005E5F97" w:rsidRDefault="005E5F97" w:rsidP="005E5F97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5E5F97">
        <w:rPr>
          <w:rFonts w:ascii="Arial" w:eastAsia="Arial" w:hAnsi="Arial" w:cs="Arial"/>
          <w:szCs w:val="22"/>
        </w:rPr>
        <w:t>Zastoupen (jméno příjmení, funkce</w:t>
      </w:r>
      <w:proofErr w:type="gramStart"/>
      <w:r w:rsidRPr="005E5F97">
        <w:rPr>
          <w:rFonts w:ascii="Arial" w:eastAsia="Arial" w:hAnsi="Arial" w:cs="Arial"/>
          <w:szCs w:val="22"/>
        </w:rPr>
        <w:t>):</w:t>
      </w:r>
      <w:r w:rsidRPr="005E5F97">
        <w:rPr>
          <w:rFonts w:ascii="Arial" w:hAnsi="Arial" w:cs="Arial"/>
          <w:szCs w:val="22"/>
        </w:rPr>
        <w:t xml:space="preserve">  </w:t>
      </w:r>
      <w:r w:rsidRPr="00B601CA">
        <w:rPr>
          <w:rFonts w:ascii="Arial" w:eastAsia="Arial" w:hAnsi="Arial" w:cs="Arial"/>
          <w:szCs w:val="22"/>
        </w:rPr>
        <w:t>....</w:t>
      </w:r>
      <w:r w:rsidRPr="00B601CA">
        <w:rPr>
          <w:rFonts w:ascii="Arial" w:eastAsia="Arial" w:hAnsi="Arial" w:cs="Arial"/>
          <w:szCs w:val="22"/>
          <w:highlight w:val="yellow"/>
        </w:rPr>
        <w:t>.................</w:t>
      </w:r>
      <w:proofErr w:type="gramEnd"/>
      <w:r w:rsidR="00B601CA" w:rsidRPr="00B601CA">
        <w:rPr>
          <w:rFonts w:ascii="Arial" w:eastAsia="Arial" w:hAnsi="Arial" w:cs="Arial"/>
          <w:highlight w:val="yellow"/>
        </w:rPr>
        <w:t>……</w:t>
      </w:r>
      <w:r w:rsidR="00B601CA" w:rsidRPr="00B601CA">
        <w:rPr>
          <w:rFonts w:ascii="Arial" w:hAnsi="Arial" w:cs="Arial"/>
          <w:highlight w:val="yellow"/>
        </w:rPr>
        <w:t>[VYPLNÍ DODAVATEL]</w:t>
      </w:r>
      <w:r w:rsidR="00B601CA" w:rsidRPr="00B601CA">
        <w:rPr>
          <w:rFonts w:ascii="Arial" w:eastAsia="Arial" w:hAnsi="Arial" w:cs="Arial"/>
          <w:highlight w:val="yellow"/>
        </w:rPr>
        <w:t>………</w:t>
      </w:r>
      <w:r w:rsidRPr="00B601CA">
        <w:rPr>
          <w:rFonts w:ascii="Arial" w:eastAsia="Arial" w:hAnsi="Arial" w:cs="Arial"/>
          <w:szCs w:val="22"/>
          <w:highlight w:val="yellow"/>
        </w:rPr>
        <w:t>.......................</w:t>
      </w:r>
      <w:r w:rsidRPr="00B601CA">
        <w:rPr>
          <w:rFonts w:ascii="Arial" w:hAnsi="Arial" w:cs="Arial"/>
          <w:szCs w:val="22"/>
          <w:highlight w:val="yellow"/>
        </w:rPr>
        <w:t>.</w:t>
      </w:r>
    </w:p>
    <w:p w14:paraId="0B99695C" w14:textId="77777777" w:rsidR="005E5F97" w:rsidRPr="005E5F97" w:rsidRDefault="005E5F97" w:rsidP="005E5F97">
      <w:pPr>
        <w:autoSpaceDE w:val="0"/>
        <w:autoSpaceDN w:val="0"/>
        <w:adjustRightInd w:val="0"/>
        <w:rPr>
          <w:rFonts w:ascii="Arial" w:eastAsia="Arial" w:hAnsi="Arial" w:cs="Arial"/>
          <w:szCs w:val="22"/>
        </w:rPr>
      </w:pPr>
      <w:r w:rsidRPr="005E5F97">
        <w:rPr>
          <w:rFonts w:ascii="Arial" w:eastAsia="Arial" w:hAnsi="Arial" w:cs="Arial"/>
          <w:szCs w:val="22"/>
        </w:rPr>
        <w:t>(dále jen „dodavatel“)</w:t>
      </w:r>
    </w:p>
    <w:p w14:paraId="176B9769" w14:textId="77777777" w:rsidR="005E5F97" w:rsidRPr="005E5F97" w:rsidRDefault="005E5F97" w:rsidP="005E5F97">
      <w:pPr>
        <w:tabs>
          <w:tab w:val="left" w:pos="2340"/>
        </w:tabs>
        <w:contextualSpacing/>
        <w:rPr>
          <w:rFonts w:ascii="Arial" w:eastAsia="Arial" w:hAnsi="Arial" w:cs="Arial"/>
          <w:b/>
          <w:bCs/>
        </w:rPr>
      </w:pPr>
    </w:p>
    <w:p w14:paraId="29F58FC5" w14:textId="77777777" w:rsidR="005E5F97" w:rsidRPr="005E5F97" w:rsidRDefault="005E5F97" w:rsidP="005E5F97">
      <w:pPr>
        <w:tabs>
          <w:tab w:val="left" w:pos="2340"/>
        </w:tabs>
        <w:contextualSpacing/>
        <w:rPr>
          <w:rFonts w:ascii="Arial" w:eastAsia="Arial" w:hAnsi="Arial" w:cs="Arial"/>
          <w:b/>
          <w:bCs/>
        </w:rPr>
      </w:pPr>
      <w:r w:rsidRPr="005E5F97">
        <w:rPr>
          <w:rFonts w:ascii="Arial" w:eastAsia="Arial" w:hAnsi="Arial" w:cs="Arial"/>
          <w:b/>
          <w:bCs/>
        </w:rPr>
        <w:t>Prohlašuji, že jako dodavatel veřejné zakázky nejsem dodavatelem ve smyslu nařízení Rady EU č. 2022/576, tj. nejsem:</w:t>
      </w:r>
    </w:p>
    <w:p w14:paraId="4C9938B4" w14:textId="77777777" w:rsidR="005E5F97" w:rsidRPr="005E5F97" w:rsidRDefault="005E5F97" w:rsidP="005E5F97">
      <w:pPr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</w:p>
    <w:p w14:paraId="2D213DD0" w14:textId="77777777" w:rsidR="005E5F97" w:rsidRPr="005E5F97" w:rsidRDefault="005E5F97" w:rsidP="005E5F97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0" w:after="200" w:line="276" w:lineRule="auto"/>
        <w:contextualSpacing/>
        <w:rPr>
          <w:rFonts w:ascii="Arial" w:eastAsia="Arial" w:hAnsi="Arial"/>
          <w:sz w:val="20"/>
          <w:szCs w:val="20"/>
        </w:rPr>
      </w:pPr>
      <w:r w:rsidRPr="005E5F97">
        <w:rPr>
          <w:rFonts w:ascii="Arial" w:eastAsia="Arial" w:hAnsi="Arial"/>
          <w:sz w:val="20"/>
          <w:szCs w:val="20"/>
        </w:rPr>
        <w:t>ruským státním příslušníkem, fyzickou či právnickou osobou, subjektem či orgánem se sídlem v Rusku,</w:t>
      </w:r>
    </w:p>
    <w:p w14:paraId="6F4D2808" w14:textId="77777777" w:rsidR="005E5F97" w:rsidRPr="005E5F97" w:rsidRDefault="005E5F97" w:rsidP="005E5F97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0" w:after="200" w:line="276" w:lineRule="auto"/>
        <w:contextualSpacing/>
        <w:rPr>
          <w:rFonts w:ascii="Arial" w:eastAsia="Arial" w:hAnsi="Arial"/>
          <w:sz w:val="20"/>
          <w:szCs w:val="20"/>
        </w:rPr>
      </w:pPr>
      <w:r w:rsidRPr="005E5F97">
        <w:rPr>
          <w:rFonts w:ascii="Arial" w:eastAsia="Arial" w:hAnsi="Arial"/>
          <w:sz w:val="20"/>
          <w:szCs w:val="20"/>
        </w:rPr>
        <w:t>právnickou osobou, subjektem nebo orgánem, který je z více než 50 % přímo či nepřímo vlastněný některým ze subjektů uvedených v písmeni a), nebo</w:t>
      </w:r>
    </w:p>
    <w:p w14:paraId="7E05A214" w14:textId="77777777" w:rsidR="005E5F97" w:rsidRPr="005E5F97" w:rsidRDefault="005E5F97" w:rsidP="005E5F97">
      <w:pPr>
        <w:pStyle w:val="Odstavecseseznamem"/>
        <w:numPr>
          <w:ilvl w:val="0"/>
          <w:numId w:val="19"/>
        </w:numPr>
        <w:autoSpaceDE w:val="0"/>
        <w:autoSpaceDN w:val="0"/>
        <w:adjustRightInd w:val="0"/>
        <w:spacing w:before="0" w:after="200" w:line="276" w:lineRule="auto"/>
        <w:contextualSpacing/>
        <w:rPr>
          <w:rFonts w:ascii="Arial" w:eastAsia="Arial" w:hAnsi="Arial"/>
          <w:sz w:val="20"/>
          <w:szCs w:val="20"/>
        </w:rPr>
      </w:pPr>
      <w:r w:rsidRPr="005E5F97">
        <w:rPr>
          <w:rFonts w:ascii="Arial" w:eastAsia="Arial" w:hAnsi="Arial"/>
          <w:sz w:val="20"/>
          <w:szCs w:val="20"/>
        </w:rPr>
        <w:t>fyzickou nebo právnickou osobou, subjektem nebo orgánem, který jedná jménem nebo na pokyn některého ze subjektů uvedených v písmeni a) nebo b).</w:t>
      </w:r>
    </w:p>
    <w:p w14:paraId="3927DE1D" w14:textId="77777777" w:rsidR="005E5F97" w:rsidRPr="005E5F97" w:rsidRDefault="005E5F97" w:rsidP="005E5F97">
      <w:pPr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</w:p>
    <w:p w14:paraId="4980DA52" w14:textId="77777777" w:rsidR="005E5F97" w:rsidRPr="005E5F97" w:rsidRDefault="005E5F97" w:rsidP="005E5F97">
      <w:pPr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5E5F97">
        <w:rPr>
          <w:rFonts w:ascii="Arial" w:eastAsia="Arial" w:hAnsi="Arial" w:cs="Arial"/>
          <w:b/>
          <w:bCs/>
        </w:rPr>
        <w:t>Prohlašuji, že nevyužiji při plnění veřejné zakázky poddodavatele, který by naplnil výše uvedená písm. a) – c), pokud by plnil více než 10 % hodnoty zakázky.</w:t>
      </w:r>
    </w:p>
    <w:p w14:paraId="6F44692F" w14:textId="77777777" w:rsidR="005E5F97" w:rsidRPr="005E5F97" w:rsidRDefault="005E5F97" w:rsidP="005E5F97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05E5F9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2E841168" w14:textId="77777777" w:rsidR="005E5F97" w:rsidRPr="005E5F97" w:rsidRDefault="005E5F97" w:rsidP="005E5F97">
      <w:pPr>
        <w:pStyle w:val="Podnadpis"/>
        <w:spacing w:after="200"/>
        <w:ind w:right="-2"/>
        <w:jc w:val="both"/>
        <w:rPr>
          <w:rFonts w:eastAsia="Arial" w:cs="Arial"/>
          <w:sz w:val="20"/>
        </w:rPr>
      </w:pPr>
      <w:r w:rsidRPr="005E5F97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5E5F97">
        <w:rPr>
          <w:rFonts w:eastAsia="Arial" w:cs="Arial"/>
          <w:sz w:val="20"/>
          <w:vertAlign w:val="superscript"/>
        </w:rPr>
        <w:footnoteReference w:id="2"/>
      </w:r>
      <w:r w:rsidRPr="005E5F97">
        <w:rPr>
          <w:rFonts w:eastAsia="Arial" w:cs="Arial"/>
          <w:sz w:val="20"/>
        </w:rPr>
        <w:t>.</w:t>
      </w:r>
    </w:p>
    <w:p w14:paraId="1B9C9AD3" w14:textId="77777777" w:rsidR="005E5F97" w:rsidRPr="005E5F97" w:rsidRDefault="005E5F97" w:rsidP="005E5F9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1EC5489" w14:textId="77777777" w:rsidR="005E5F97" w:rsidRPr="005E5F97" w:rsidRDefault="005E5F97" w:rsidP="005E5F9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5E5F97"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4273FB57" w14:textId="77777777" w:rsidR="005E5F97" w:rsidRPr="005E5F97" w:rsidRDefault="005E5F97" w:rsidP="005E5F9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67DFDD6" w14:textId="77777777" w:rsidR="005E5F97" w:rsidRPr="005E5F97" w:rsidRDefault="005E5F97" w:rsidP="005E5F9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A7FF4A6" w14:textId="77777777" w:rsidR="005E5F97" w:rsidRPr="005E5F97" w:rsidRDefault="005E5F97" w:rsidP="005E5F97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97285" w14:textId="003A1643" w:rsidR="005E5F97" w:rsidRPr="005E5F97" w:rsidRDefault="005E5F97" w:rsidP="005E5F97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5E5F97">
        <w:rPr>
          <w:rFonts w:eastAsia="Arial" w:cs="Arial"/>
          <w:b w:val="0"/>
          <w:sz w:val="20"/>
        </w:rPr>
        <w:t xml:space="preserve">Datum: </w:t>
      </w:r>
      <w:r w:rsidRPr="005E5F97">
        <w:rPr>
          <w:rFonts w:eastAsia="Arial" w:cs="Arial"/>
          <w:b w:val="0"/>
          <w:sz w:val="20"/>
        </w:rPr>
        <w:tab/>
      </w:r>
      <w:r w:rsidRPr="005E5F97">
        <w:rPr>
          <w:rFonts w:eastAsia="Arial" w:cs="Arial"/>
          <w:b w:val="0"/>
          <w:sz w:val="20"/>
        </w:rPr>
        <w:tab/>
      </w:r>
      <w:r w:rsidRPr="005E5F97">
        <w:rPr>
          <w:rFonts w:eastAsia="Arial" w:cs="Arial"/>
          <w:b w:val="0"/>
          <w:sz w:val="20"/>
        </w:rPr>
        <w:tab/>
      </w:r>
      <w:r w:rsidRPr="005E5F97">
        <w:rPr>
          <w:rFonts w:eastAsia="Arial" w:cs="Arial"/>
          <w:b w:val="0"/>
          <w:sz w:val="20"/>
        </w:rPr>
        <w:tab/>
      </w:r>
      <w:r w:rsidRPr="005E5F97">
        <w:rPr>
          <w:rFonts w:eastAsia="Arial" w:cs="Arial"/>
          <w:b w:val="0"/>
          <w:sz w:val="20"/>
        </w:rPr>
        <w:tab/>
        <w:t xml:space="preserve">           …</w:t>
      </w:r>
      <w:r w:rsidRPr="005E5F97">
        <w:rPr>
          <w:rFonts w:eastAsia="Arial" w:cs="Arial"/>
          <w:b w:val="0"/>
          <w:sz w:val="20"/>
          <w:highlight w:val="yellow"/>
        </w:rPr>
        <w:t>………</w:t>
      </w:r>
      <w:proofErr w:type="gramStart"/>
      <w:r w:rsidRPr="005E5F97">
        <w:rPr>
          <w:rFonts w:eastAsia="Arial" w:cs="Arial"/>
          <w:b w:val="0"/>
          <w:sz w:val="20"/>
          <w:highlight w:val="yellow"/>
        </w:rPr>
        <w:t>…</w:t>
      </w:r>
      <w:r w:rsidRPr="005E5F97">
        <w:rPr>
          <w:rFonts w:cs="Arial"/>
          <w:b w:val="0"/>
          <w:sz w:val="20"/>
          <w:highlight w:val="yellow"/>
        </w:rPr>
        <w:t>[</w:t>
      </w:r>
      <w:proofErr w:type="gramEnd"/>
      <w:r w:rsidRPr="005E5F97">
        <w:rPr>
          <w:rFonts w:cs="Arial"/>
          <w:b w:val="0"/>
          <w:sz w:val="20"/>
          <w:highlight w:val="yellow"/>
        </w:rPr>
        <w:t>VYPLNÍ DODAVATEL]</w:t>
      </w:r>
      <w:r w:rsidRPr="005E5F97">
        <w:rPr>
          <w:rFonts w:eastAsia="Arial" w:cs="Arial"/>
          <w:b w:val="0"/>
          <w:sz w:val="20"/>
          <w:highlight w:val="yellow"/>
        </w:rPr>
        <w:t>………</w:t>
      </w:r>
      <w:r w:rsidRPr="005E5F97">
        <w:rPr>
          <w:rFonts w:eastAsia="Arial" w:cs="Arial"/>
          <w:b w:val="0"/>
          <w:sz w:val="20"/>
        </w:rPr>
        <w:t>…</w:t>
      </w:r>
    </w:p>
    <w:p w14:paraId="260B5FF0" w14:textId="77777777" w:rsidR="005E5F97" w:rsidRPr="005E5F97" w:rsidRDefault="005E5F97" w:rsidP="005E5F97">
      <w:pPr>
        <w:pStyle w:val="Odstavecseseznamem"/>
        <w:spacing w:after="60"/>
        <w:ind w:left="4956" w:right="-991" w:firstLine="708"/>
        <w:rPr>
          <w:rFonts w:ascii="Arial" w:eastAsia="Arial" w:hAnsi="Arial"/>
          <w:sz w:val="20"/>
          <w:szCs w:val="20"/>
        </w:rPr>
      </w:pPr>
      <w:r w:rsidRPr="005E5F97">
        <w:rPr>
          <w:rFonts w:ascii="Arial" w:eastAsia="Arial" w:hAnsi="Arial"/>
          <w:sz w:val="20"/>
          <w:szCs w:val="20"/>
        </w:rPr>
        <w:t xml:space="preserve">  dodavatel</w:t>
      </w:r>
    </w:p>
    <w:p w14:paraId="088CE92C" w14:textId="77777777" w:rsidR="005E5F97" w:rsidRDefault="005E5F97">
      <w:pPr>
        <w:rPr>
          <w:rFonts w:ascii="Arial" w:hAnsi="Arial" w:cs="Arial"/>
          <w:b/>
          <w:bCs/>
          <w:caps/>
          <w:sz w:val="24"/>
          <w:szCs w:val="24"/>
        </w:rPr>
      </w:pPr>
      <w:r>
        <w:rPr>
          <w:rFonts w:ascii="Arial" w:hAnsi="Arial" w:cs="Arial"/>
          <w:b/>
          <w:bCs/>
          <w:caps/>
          <w:sz w:val="24"/>
          <w:szCs w:val="24"/>
        </w:rPr>
        <w:br w:type="page"/>
      </w:r>
    </w:p>
    <w:p w14:paraId="1DCE97CB" w14:textId="1E6E4D01" w:rsidR="00E215D8" w:rsidRPr="005E5F97" w:rsidRDefault="00E215D8" w:rsidP="00E215D8">
      <w:pPr>
        <w:spacing w:after="60" w:line="276" w:lineRule="auto"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5E5F97">
        <w:rPr>
          <w:rFonts w:ascii="Arial" w:hAnsi="Arial" w:cs="Arial"/>
          <w:b/>
          <w:bCs/>
          <w:caps/>
          <w:sz w:val="24"/>
          <w:szCs w:val="24"/>
        </w:rPr>
        <w:lastRenderedPageBreak/>
        <w:t>formulář 3.3</w:t>
      </w:r>
    </w:p>
    <w:p w14:paraId="75F22F69" w14:textId="640A1178" w:rsidR="00E215D8" w:rsidRPr="005E5F97" w:rsidRDefault="00E215D8" w:rsidP="005E5F97">
      <w:pPr>
        <w:shd w:val="clear" w:color="auto" w:fill="F79646"/>
        <w:suppressAutoHyphens/>
        <w:jc w:val="center"/>
        <w:rPr>
          <w:rFonts w:ascii="Arial" w:hAnsi="Arial" w:cs="Arial"/>
          <w:b/>
          <w:bCs/>
          <w:caps/>
          <w:sz w:val="24"/>
          <w:szCs w:val="24"/>
        </w:rPr>
      </w:pPr>
      <w:r w:rsidRPr="005E5F97">
        <w:rPr>
          <w:rFonts w:ascii="Arial" w:hAnsi="Arial" w:cs="Arial"/>
          <w:b/>
          <w:bCs/>
          <w:caps/>
          <w:sz w:val="24"/>
          <w:szCs w:val="24"/>
        </w:rPr>
        <w:t>ČESTNÉ PROHLÁŠENÍ K</w:t>
      </w:r>
      <w:r w:rsidR="00352219" w:rsidRPr="005E5F97">
        <w:rPr>
          <w:rFonts w:ascii="Arial" w:hAnsi="Arial" w:cs="Arial"/>
          <w:b/>
          <w:bCs/>
          <w:caps/>
          <w:sz w:val="24"/>
          <w:szCs w:val="24"/>
        </w:rPr>
        <w:t xml:space="preserve"> VYLOUČENÍ</w:t>
      </w:r>
      <w:r w:rsidRPr="005E5F97">
        <w:rPr>
          <w:rFonts w:ascii="Arial" w:hAnsi="Arial" w:cs="Arial"/>
          <w:b/>
          <w:bCs/>
          <w:caps/>
          <w:sz w:val="24"/>
          <w:szCs w:val="24"/>
        </w:rPr>
        <w:t xml:space="preserve"> STŘETU ZÁJMŮ</w:t>
      </w:r>
    </w:p>
    <w:p w14:paraId="0D6785D4" w14:textId="77777777" w:rsidR="001E73DE" w:rsidRPr="005E5F97" w:rsidRDefault="001E73DE" w:rsidP="001E73DE">
      <w:pPr>
        <w:rPr>
          <w:rFonts w:ascii="Arial" w:hAnsi="Arial" w:cs="Arial"/>
          <w:b/>
        </w:rPr>
      </w:pPr>
    </w:p>
    <w:p w14:paraId="54EE6B4D" w14:textId="4CA45C37" w:rsidR="005E5F97" w:rsidRPr="005E5F97" w:rsidRDefault="005E5F97" w:rsidP="005E5F9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44"/>
          <w:sz w:val="36"/>
          <w:szCs w:val="44"/>
        </w:rPr>
      </w:pPr>
      <w:r w:rsidRPr="005E5F97">
        <w:rPr>
          <w:rFonts w:ascii="Arial" w:hAnsi="Arial" w:cs="Arial"/>
          <w:b/>
          <w:bCs/>
          <w:kern w:val="44"/>
          <w:sz w:val="36"/>
          <w:szCs w:val="44"/>
        </w:rPr>
        <w:t>ČESTNÉ PROHLÁŠENÍ</w:t>
      </w:r>
      <w:r>
        <w:rPr>
          <w:rFonts w:ascii="Arial" w:hAnsi="Arial" w:cs="Arial"/>
          <w:b/>
          <w:bCs/>
          <w:kern w:val="44"/>
          <w:sz w:val="36"/>
          <w:szCs w:val="44"/>
        </w:rPr>
        <w:t xml:space="preserve"> K VYLOUČENÍ STŘETU ZÁJMŮ</w:t>
      </w:r>
    </w:p>
    <w:p w14:paraId="1B91AFBC" w14:textId="77777777" w:rsidR="005E5F97" w:rsidRPr="005E5F97" w:rsidRDefault="005E5F97" w:rsidP="005E5F9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Cs w:val="22"/>
        </w:rPr>
      </w:pPr>
    </w:p>
    <w:p w14:paraId="0FF208CC" w14:textId="77777777" w:rsidR="00B601CA" w:rsidRPr="00B601CA" w:rsidRDefault="00B601CA" w:rsidP="00B601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hAnsi="Arial" w:cs="Arial"/>
        </w:rPr>
      </w:pPr>
      <w:r w:rsidRPr="00B601CA">
        <w:rPr>
          <w:rFonts w:ascii="Arial" w:eastAsia="Arial" w:hAnsi="Arial" w:cs="Arial"/>
        </w:rPr>
        <w:t>Číslo a název projektu:</w:t>
      </w:r>
      <w:r w:rsidRPr="00B601CA">
        <w:rPr>
          <w:rFonts w:ascii="Arial" w:eastAsia="Arial" w:hAnsi="Arial" w:cs="Arial"/>
        </w:rPr>
        <w:tab/>
      </w:r>
      <w:r w:rsidRPr="00B601CA">
        <w:rPr>
          <w:rFonts w:ascii="Arial" w:eastAsia="Arial" w:hAnsi="Arial" w:cs="Arial"/>
        </w:rPr>
        <w:tab/>
      </w:r>
      <w:r w:rsidRPr="00B601CA">
        <w:rPr>
          <w:rFonts w:ascii="Arial" w:hAnsi="Arial" w:cs="Arial"/>
        </w:rPr>
        <w:t>CZ.06.05.01/00/22_060/0006729</w:t>
      </w:r>
    </w:p>
    <w:p w14:paraId="33317DAA" w14:textId="5EFF832D" w:rsidR="00B601CA" w:rsidRPr="00B601CA" w:rsidRDefault="00B601CA" w:rsidP="00B601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</w:rPr>
      </w:pPr>
      <w:r w:rsidRPr="00B601CA">
        <w:rPr>
          <w:rFonts w:ascii="Arial" w:hAnsi="Arial" w:cs="Arial"/>
        </w:rPr>
        <w:tab/>
      </w:r>
      <w:r w:rsidRPr="00B601CA">
        <w:rPr>
          <w:rFonts w:ascii="Arial" w:hAnsi="Arial" w:cs="Arial"/>
        </w:rPr>
        <w:tab/>
      </w:r>
      <w:r w:rsidRPr="00B601CA">
        <w:rPr>
          <w:rFonts w:ascii="Arial" w:hAnsi="Arial" w:cs="Arial"/>
        </w:rPr>
        <w:tab/>
      </w:r>
      <w:r w:rsidRPr="00B601CA">
        <w:rPr>
          <w:rFonts w:ascii="Arial" w:hAnsi="Arial" w:cs="Arial"/>
        </w:rPr>
        <w:tab/>
      </w:r>
      <w:proofErr w:type="gramStart"/>
      <w:r w:rsidRPr="00B601CA">
        <w:rPr>
          <w:rFonts w:ascii="Arial" w:hAnsi="Arial" w:cs="Arial"/>
        </w:rPr>
        <w:t>Žamberk - Rekonstrukce</w:t>
      </w:r>
      <w:proofErr w:type="gramEnd"/>
      <w:r w:rsidRPr="00B601CA">
        <w:rPr>
          <w:rFonts w:ascii="Arial" w:hAnsi="Arial" w:cs="Arial"/>
        </w:rPr>
        <w:t xml:space="preserve"> chodníků v ul. 28. října – výjezd na </w:t>
      </w:r>
      <w:proofErr w:type="spellStart"/>
      <w:r w:rsidRPr="00B601CA">
        <w:rPr>
          <w:rFonts w:ascii="Arial" w:hAnsi="Arial" w:cs="Arial"/>
        </w:rPr>
        <w:t>Lukavici</w:t>
      </w:r>
      <w:proofErr w:type="spellEnd"/>
    </w:p>
    <w:p w14:paraId="0CAEA154" w14:textId="57706546" w:rsidR="00B601CA" w:rsidRPr="00B601CA" w:rsidRDefault="00B601CA" w:rsidP="00B601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</w:rPr>
      </w:pPr>
      <w:r w:rsidRPr="00B601CA">
        <w:rPr>
          <w:rFonts w:ascii="Arial" w:eastAsia="Arial" w:hAnsi="Arial" w:cs="Arial"/>
        </w:rPr>
        <w:t>Název veřejné zakázky:</w:t>
      </w:r>
      <w:r w:rsidRPr="00B601CA">
        <w:rPr>
          <w:rFonts w:ascii="Arial" w:eastAsia="Arial" w:hAnsi="Arial" w:cs="Arial"/>
        </w:rPr>
        <w:tab/>
      </w:r>
      <w:r w:rsidRPr="00B601CA">
        <w:rPr>
          <w:rFonts w:ascii="Arial" w:eastAsia="Arial" w:hAnsi="Arial" w:cs="Arial"/>
        </w:rPr>
        <w:tab/>
      </w:r>
      <w:r w:rsidRPr="00B601CA">
        <w:rPr>
          <w:rFonts w:ascii="Arial" w:hAnsi="Arial" w:cs="Arial"/>
        </w:rPr>
        <w:t xml:space="preserve">II/310 </w:t>
      </w:r>
      <w:proofErr w:type="gramStart"/>
      <w:r w:rsidRPr="00B601CA">
        <w:rPr>
          <w:rFonts w:ascii="Arial" w:hAnsi="Arial" w:cs="Arial"/>
        </w:rPr>
        <w:t>Lukavice - Žamberk</w:t>
      </w:r>
      <w:proofErr w:type="gramEnd"/>
    </w:p>
    <w:p w14:paraId="226FBA55" w14:textId="77777777" w:rsidR="00B601CA" w:rsidRPr="00B601CA" w:rsidRDefault="00B601CA" w:rsidP="00B601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</w:rPr>
      </w:pPr>
      <w:r w:rsidRPr="00B601CA">
        <w:rPr>
          <w:rFonts w:ascii="Arial" w:eastAsia="Arial" w:hAnsi="Arial" w:cs="Arial"/>
        </w:rPr>
        <w:t>(dále jen „veřejná zakázka“)</w:t>
      </w:r>
      <w:r w:rsidRPr="00B601CA">
        <w:rPr>
          <w:rFonts w:ascii="Arial" w:eastAsia="Arial" w:hAnsi="Arial" w:cs="Arial"/>
        </w:rPr>
        <w:tab/>
      </w:r>
    </w:p>
    <w:p w14:paraId="031B0093" w14:textId="77777777" w:rsidR="006A3436" w:rsidRDefault="006A3436" w:rsidP="00352219">
      <w:pPr>
        <w:tabs>
          <w:tab w:val="left" w:pos="142"/>
          <w:tab w:val="left" w:pos="1276"/>
        </w:tabs>
        <w:jc w:val="center"/>
        <w:rPr>
          <w:rFonts w:ascii="Arial" w:eastAsia="Times New Roman" w:hAnsi="Arial" w:cs="Arial"/>
          <w:b/>
        </w:rPr>
      </w:pPr>
    </w:p>
    <w:p w14:paraId="5EBCEC2A" w14:textId="77777777" w:rsidR="005E5F97" w:rsidRPr="005E5F97" w:rsidRDefault="005E5F97" w:rsidP="005E5F9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Cs w:val="22"/>
        </w:rPr>
      </w:pPr>
      <w:r w:rsidRPr="005E5F97">
        <w:rPr>
          <w:rFonts w:ascii="Arial" w:eastAsia="Arial" w:hAnsi="Arial" w:cs="Arial"/>
          <w:szCs w:val="22"/>
        </w:rPr>
        <w:t>DODAVATEL</w:t>
      </w:r>
    </w:p>
    <w:p w14:paraId="10BCFD46" w14:textId="0FC21DC0" w:rsidR="005E5F97" w:rsidRPr="005E5F97" w:rsidRDefault="005E5F97" w:rsidP="005E5F97">
      <w:pPr>
        <w:autoSpaceDE w:val="0"/>
        <w:autoSpaceDN w:val="0"/>
        <w:adjustRightInd w:val="0"/>
        <w:rPr>
          <w:rFonts w:ascii="Arial" w:eastAsia="Arial" w:hAnsi="Arial" w:cs="Arial"/>
          <w:szCs w:val="22"/>
        </w:rPr>
      </w:pPr>
      <w:r w:rsidRPr="005E5F97">
        <w:rPr>
          <w:rFonts w:ascii="Arial" w:eastAsia="Arial" w:hAnsi="Arial" w:cs="Arial"/>
          <w:szCs w:val="22"/>
        </w:rPr>
        <w:t>Dodavatel (název, IČO)</w:t>
      </w:r>
      <w:r w:rsidR="00B601CA">
        <w:rPr>
          <w:rFonts w:ascii="Arial" w:eastAsia="Arial" w:hAnsi="Arial" w:cs="Arial"/>
          <w:szCs w:val="22"/>
        </w:rPr>
        <w:t>:</w:t>
      </w:r>
      <w:r w:rsidR="00B601CA">
        <w:rPr>
          <w:rFonts w:ascii="Arial" w:eastAsia="Arial" w:hAnsi="Arial" w:cs="Arial"/>
          <w:szCs w:val="22"/>
        </w:rPr>
        <w:tab/>
      </w:r>
      <w:r w:rsidRPr="005E5F97">
        <w:rPr>
          <w:rFonts w:ascii="Arial" w:eastAsia="Arial" w:hAnsi="Arial" w:cs="Arial"/>
          <w:szCs w:val="22"/>
          <w:highlight w:val="yellow"/>
        </w:rPr>
        <w:t>...................................</w:t>
      </w:r>
      <w:r w:rsidRPr="005E5F97">
        <w:rPr>
          <w:rFonts w:ascii="Arial" w:hAnsi="Arial" w:cs="Arial"/>
          <w:highlight w:val="yellow"/>
        </w:rPr>
        <w:t xml:space="preserve"> </w:t>
      </w:r>
      <w:r w:rsidRPr="005E5F97">
        <w:rPr>
          <w:rFonts w:ascii="Arial" w:hAnsi="Arial" w:cs="Arial"/>
          <w:highlight w:val="yellow"/>
        </w:rPr>
        <w:t xml:space="preserve">[VYPLNÍ </w:t>
      </w:r>
      <w:proofErr w:type="gramStart"/>
      <w:r w:rsidRPr="005E5F97">
        <w:rPr>
          <w:rFonts w:ascii="Arial" w:hAnsi="Arial" w:cs="Arial"/>
          <w:highlight w:val="yellow"/>
        </w:rPr>
        <w:t>DODAVATEL]</w:t>
      </w:r>
      <w:r w:rsidRPr="005E5F97">
        <w:rPr>
          <w:rFonts w:ascii="Arial" w:eastAsia="Arial" w:hAnsi="Arial" w:cs="Arial"/>
          <w:szCs w:val="22"/>
          <w:highlight w:val="yellow"/>
        </w:rPr>
        <w:t>..............................</w:t>
      </w:r>
      <w:proofErr w:type="gramEnd"/>
    </w:p>
    <w:p w14:paraId="3D4D1D21" w14:textId="471D1006" w:rsidR="005E5F97" w:rsidRPr="005E5F97" w:rsidRDefault="005E5F97" w:rsidP="005E5F97">
      <w:pPr>
        <w:autoSpaceDE w:val="0"/>
        <w:autoSpaceDN w:val="0"/>
        <w:adjustRightInd w:val="0"/>
        <w:rPr>
          <w:rFonts w:ascii="Arial" w:hAnsi="Arial" w:cs="Arial"/>
          <w:szCs w:val="22"/>
        </w:rPr>
      </w:pPr>
      <w:r w:rsidRPr="005E5F97">
        <w:rPr>
          <w:rFonts w:ascii="Arial" w:eastAsia="Arial" w:hAnsi="Arial" w:cs="Arial"/>
          <w:szCs w:val="22"/>
        </w:rPr>
        <w:t>Zastoupen (jméno příjmení, funkce):</w:t>
      </w:r>
      <w:r w:rsidRPr="005E5F97">
        <w:rPr>
          <w:rFonts w:ascii="Arial" w:hAnsi="Arial" w:cs="Arial"/>
          <w:szCs w:val="22"/>
        </w:rPr>
        <w:t xml:space="preserve">  </w:t>
      </w:r>
      <w:r w:rsidRPr="005E5F97">
        <w:rPr>
          <w:rFonts w:ascii="Arial" w:eastAsia="Arial" w:hAnsi="Arial" w:cs="Arial"/>
          <w:szCs w:val="22"/>
        </w:rPr>
        <w:t>....</w:t>
      </w:r>
      <w:r w:rsidRPr="005E5F97">
        <w:rPr>
          <w:rFonts w:ascii="Arial" w:eastAsia="Arial" w:hAnsi="Arial" w:cs="Arial"/>
          <w:szCs w:val="22"/>
          <w:highlight w:val="yellow"/>
        </w:rPr>
        <w:t>.....................</w:t>
      </w:r>
      <w:r w:rsidRPr="005E5F97">
        <w:rPr>
          <w:rFonts w:ascii="Arial" w:hAnsi="Arial" w:cs="Arial"/>
          <w:highlight w:val="yellow"/>
        </w:rPr>
        <w:t xml:space="preserve"> </w:t>
      </w:r>
      <w:r w:rsidRPr="005E5F97">
        <w:rPr>
          <w:rFonts w:ascii="Arial" w:hAnsi="Arial" w:cs="Arial"/>
          <w:highlight w:val="yellow"/>
        </w:rPr>
        <w:t xml:space="preserve">[VYPLNÍ </w:t>
      </w:r>
      <w:proofErr w:type="gramStart"/>
      <w:r w:rsidRPr="005E5F97">
        <w:rPr>
          <w:rFonts w:ascii="Arial" w:hAnsi="Arial" w:cs="Arial"/>
          <w:highlight w:val="yellow"/>
        </w:rPr>
        <w:t>DODAVATEL]</w:t>
      </w:r>
      <w:r w:rsidRPr="005E5F97">
        <w:rPr>
          <w:rFonts w:ascii="Arial" w:eastAsia="Arial" w:hAnsi="Arial" w:cs="Arial"/>
          <w:szCs w:val="22"/>
          <w:highlight w:val="yellow"/>
        </w:rPr>
        <w:t>....................</w:t>
      </w:r>
      <w:r w:rsidRPr="005E5F97">
        <w:rPr>
          <w:rFonts w:ascii="Arial" w:hAnsi="Arial" w:cs="Arial"/>
          <w:szCs w:val="22"/>
          <w:highlight w:val="yellow"/>
        </w:rPr>
        <w:t>.</w:t>
      </w:r>
      <w:proofErr w:type="gramEnd"/>
    </w:p>
    <w:p w14:paraId="52634564" w14:textId="77777777" w:rsidR="005E5F97" w:rsidRPr="005E5F97" w:rsidRDefault="005E5F97" w:rsidP="005E5F97">
      <w:pPr>
        <w:autoSpaceDE w:val="0"/>
        <w:autoSpaceDN w:val="0"/>
        <w:adjustRightInd w:val="0"/>
        <w:rPr>
          <w:rFonts w:ascii="Arial" w:eastAsia="Arial" w:hAnsi="Arial" w:cs="Arial"/>
          <w:szCs w:val="22"/>
        </w:rPr>
      </w:pPr>
      <w:r w:rsidRPr="005E5F97">
        <w:rPr>
          <w:rFonts w:ascii="Arial" w:eastAsia="Arial" w:hAnsi="Arial" w:cs="Arial"/>
          <w:szCs w:val="22"/>
        </w:rPr>
        <w:t>(dále jen „dodavatel“)</w:t>
      </w:r>
    </w:p>
    <w:p w14:paraId="0CF575DB" w14:textId="77777777" w:rsidR="005E5F97" w:rsidRDefault="005E5F97" w:rsidP="00352219">
      <w:pPr>
        <w:spacing w:before="120" w:after="120"/>
        <w:jc w:val="both"/>
        <w:rPr>
          <w:rFonts w:ascii="Arial" w:hAnsi="Arial" w:cs="Arial"/>
        </w:rPr>
      </w:pPr>
    </w:p>
    <w:p w14:paraId="7FC94826" w14:textId="4569F554" w:rsidR="00352219" w:rsidRPr="005E5F97" w:rsidRDefault="00352219" w:rsidP="00352219">
      <w:pPr>
        <w:spacing w:before="120" w:after="120"/>
        <w:jc w:val="both"/>
        <w:rPr>
          <w:rFonts w:ascii="Arial" w:hAnsi="Arial" w:cs="Arial"/>
        </w:rPr>
      </w:pPr>
      <w:r w:rsidRPr="005E5F97">
        <w:rPr>
          <w:rFonts w:ascii="Arial" w:hAnsi="Arial" w:cs="Arial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352219" w:rsidRPr="005E5F97" w14:paraId="15B1D0A4" w14:textId="77777777" w:rsidTr="009E4B87">
        <w:tc>
          <w:tcPr>
            <w:tcW w:w="3024" w:type="dxa"/>
            <w:vAlign w:val="center"/>
          </w:tcPr>
          <w:p w14:paraId="67E1D775" w14:textId="77777777" w:rsidR="00352219" w:rsidRPr="005E5F97" w:rsidRDefault="00352219" w:rsidP="009E4B87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5E5F97">
              <w:rPr>
                <w:rFonts w:ascii="Arial" w:hAnsi="Arial"/>
                <w:b/>
                <w:sz w:val="20"/>
                <w:szCs w:val="20"/>
              </w:rPr>
              <w:t>Jméno</w:t>
            </w:r>
          </w:p>
        </w:tc>
        <w:tc>
          <w:tcPr>
            <w:tcW w:w="3024" w:type="dxa"/>
            <w:vAlign w:val="center"/>
          </w:tcPr>
          <w:p w14:paraId="5E1394DE" w14:textId="77777777" w:rsidR="00352219" w:rsidRPr="005E5F97" w:rsidRDefault="00352219" w:rsidP="009E4B87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5E5F97">
              <w:rPr>
                <w:rFonts w:ascii="Arial" w:hAnsi="Arial"/>
                <w:b/>
                <w:sz w:val="20"/>
                <w:szCs w:val="20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30430209" w14:textId="3A062C27" w:rsidR="00352219" w:rsidRPr="005E5F97" w:rsidRDefault="00FB2391" w:rsidP="009E4B87">
            <w:pPr>
              <w:spacing w:after="120"/>
              <w:jc w:val="both"/>
              <w:rPr>
                <w:rFonts w:ascii="Arial" w:hAnsi="Arial"/>
                <w:b/>
                <w:sz w:val="20"/>
                <w:szCs w:val="20"/>
              </w:rPr>
            </w:pPr>
            <w:r w:rsidRPr="005E5F97">
              <w:rPr>
                <w:rFonts w:ascii="Arial" w:hAnsi="Arial"/>
                <w:b/>
                <w:sz w:val="20"/>
                <w:szCs w:val="20"/>
              </w:rPr>
              <w:t>Datum narození/identifikační číslo pro účely DPH nebo daňové identifikační číslo (RČ)</w:t>
            </w:r>
          </w:p>
        </w:tc>
      </w:tr>
      <w:tr w:rsidR="00352219" w:rsidRPr="005E5F97" w14:paraId="67BD7656" w14:textId="77777777" w:rsidTr="009E4B87">
        <w:tc>
          <w:tcPr>
            <w:tcW w:w="3024" w:type="dxa"/>
          </w:tcPr>
          <w:p w14:paraId="619DCDFC" w14:textId="77777777" w:rsidR="00352219" w:rsidRPr="005E5F97" w:rsidRDefault="00352219" w:rsidP="009E4B87">
            <w:pPr>
              <w:spacing w:after="120"/>
              <w:jc w:val="both"/>
              <w:rPr>
                <w:rFonts w:ascii="Arial" w:hAnsi="Arial"/>
                <w:sz w:val="20"/>
                <w:szCs w:val="20"/>
                <w:highlight w:val="yellow"/>
              </w:rPr>
            </w:pPr>
            <w:r w:rsidRPr="005E5F97">
              <w:rPr>
                <w:rFonts w:ascii="Arial" w:hAnsi="Arial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7DF43567" w14:textId="77777777" w:rsidR="00352219" w:rsidRPr="005E5F97" w:rsidRDefault="00352219" w:rsidP="009E4B87">
            <w:pPr>
              <w:spacing w:after="120"/>
              <w:jc w:val="both"/>
              <w:rPr>
                <w:rFonts w:ascii="Arial" w:hAnsi="Arial"/>
                <w:sz w:val="20"/>
                <w:szCs w:val="20"/>
                <w:highlight w:val="yellow"/>
              </w:rPr>
            </w:pPr>
            <w:r w:rsidRPr="005E5F97">
              <w:rPr>
                <w:rFonts w:ascii="Arial" w:hAnsi="Arial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1CB1B019" w14:textId="77777777" w:rsidR="00352219" w:rsidRPr="005E5F97" w:rsidRDefault="00352219" w:rsidP="009E4B87">
            <w:pPr>
              <w:spacing w:after="120"/>
              <w:jc w:val="both"/>
              <w:rPr>
                <w:rFonts w:ascii="Arial" w:hAnsi="Arial"/>
                <w:sz w:val="20"/>
                <w:szCs w:val="20"/>
                <w:highlight w:val="yellow"/>
              </w:rPr>
            </w:pPr>
            <w:r w:rsidRPr="005E5F97">
              <w:rPr>
                <w:rFonts w:ascii="Arial" w:hAnsi="Arial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52219" w:rsidRPr="005E5F97" w14:paraId="5BD767DB" w14:textId="77777777" w:rsidTr="009E4B87">
        <w:tc>
          <w:tcPr>
            <w:tcW w:w="3024" w:type="dxa"/>
          </w:tcPr>
          <w:p w14:paraId="6A71B77A" w14:textId="77777777" w:rsidR="00352219" w:rsidRPr="005E5F97" w:rsidRDefault="00352219" w:rsidP="009E4B87">
            <w:pPr>
              <w:spacing w:after="120"/>
              <w:jc w:val="both"/>
              <w:rPr>
                <w:rFonts w:ascii="Arial" w:hAnsi="Arial"/>
                <w:sz w:val="20"/>
                <w:szCs w:val="20"/>
                <w:highlight w:val="yellow"/>
              </w:rPr>
            </w:pPr>
            <w:r w:rsidRPr="005E5F97">
              <w:rPr>
                <w:rFonts w:ascii="Arial" w:hAnsi="Arial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2798B54A" w14:textId="77777777" w:rsidR="00352219" w:rsidRPr="005E5F97" w:rsidRDefault="00352219" w:rsidP="009E4B87">
            <w:pPr>
              <w:spacing w:after="120"/>
              <w:jc w:val="both"/>
              <w:rPr>
                <w:rFonts w:ascii="Arial" w:hAnsi="Arial"/>
                <w:sz w:val="20"/>
                <w:szCs w:val="20"/>
                <w:highlight w:val="yellow"/>
              </w:rPr>
            </w:pPr>
            <w:r w:rsidRPr="005E5F97">
              <w:rPr>
                <w:rFonts w:ascii="Arial" w:hAnsi="Arial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286F95ED" w14:textId="77777777" w:rsidR="00352219" w:rsidRPr="005E5F97" w:rsidRDefault="00352219" w:rsidP="009E4B87">
            <w:pPr>
              <w:spacing w:after="120"/>
              <w:jc w:val="both"/>
              <w:rPr>
                <w:rFonts w:ascii="Arial" w:hAnsi="Arial"/>
                <w:sz w:val="20"/>
                <w:szCs w:val="20"/>
                <w:highlight w:val="yellow"/>
              </w:rPr>
            </w:pPr>
            <w:r w:rsidRPr="005E5F97">
              <w:rPr>
                <w:rFonts w:ascii="Arial" w:hAnsi="Arial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71B836B0" w14:textId="77777777" w:rsidR="00352219" w:rsidRPr="005E5F97" w:rsidRDefault="00352219" w:rsidP="00352219">
      <w:pPr>
        <w:spacing w:before="240" w:after="240"/>
        <w:jc w:val="both"/>
        <w:rPr>
          <w:rFonts w:ascii="Arial" w:eastAsia="Calibri" w:hAnsi="Arial" w:cs="Arial"/>
        </w:rPr>
      </w:pPr>
      <w:r w:rsidRPr="005E5F97">
        <w:rPr>
          <w:rFonts w:ascii="Arial" w:eastAsia="Calibri" w:hAnsi="Arial" w:cs="Arial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352219" w:rsidRPr="005E5F97" w14:paraId="2F72A3E6" w14:textId="77777777" w:rsidTr="009E4B87">
        <w:tc>
          <w:tcPr>
            <w:tcW w:w="3024" w:type="dxa"/>
            <w:vAlign w:val="center"/>
          </w:tcPr>
          <w:p w14:paraId="431700FD" w14:textId="77777777" w:rsidR="00352219" w:rsidRPr="005E5F97" w:rsidRDefault="00352219" w:rsidP="009E4B87">
            <w:pPr>
              <w:spacing w:after="12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E5F97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48DB7E9" w14:textId="77777777" w:rsidR="00352219" w:rsidRPr="005E5F97" w:rsidRDefault="00352219" w:rsidP="009E4B87">
            <w:pPr>
              <w:spacing w:after="12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E5F97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BD542DB" w14:textId="32AAF4AC" w:rsidR="00352219" w:rsidRPr="005E5F97" w:rsidRDefault="00FB2391" w:rsidP="009E4B87">
            <w:pPr>
              <w:spacing w:after="12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E5F97">
              <w:rPr>
                <w:rFonts w:ascii="Arial" w:hAnsi="Arial" w:cs="Arial"/>
                <w:b/>
                <w:sz w:val="20"/>
                <w:szCs w:val="20"/>
              </w:rPr>
              <w:t>Datum narození/identifikační číslo pro účely DPH nebo daňové identifikační číslo (RČ)</w:t>
            </w:r>
          </w:p>
        </w:tc>
      </w:tr>
      <w:tr w:rsidR="00352219" w:rsidRPr="005E5F97" w14:paraId="68A88D97" w14:textId="77777777" w:rsidTr="009E4B87">
        <w:tc>
          <w:tcPr>
            <w:tcW w:w="3024" w:type="dxa"/>
          </w:tcPr>
          <w:p w14:paraId="5C068E50" w14:textId="77777777" w:rsidR="00352219" w:rsidRPr="005E5F97" w:rsidRDefault="00352219" w:rsidP="009E4B87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cs-CZ"/>
              </w:rPr>
            </w:pPr>
            <w:r w:rsidRPr="005E5F97">
              <w:rPr>
                <w:rFonts w:ascii="Arial" w:hAnsi="Arial" w:cs="Arial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028E7227" w14:textId="77777777" w:rsidR="00352219" w:rsidRPr="005E5F97" w:rsidRDefault="00352219" w:rsidP="009E4B87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cs-CZ"/>
              </w:rPr>
            </w:pPr>
            <w:r w:rsidRPr="005E5F97">
              <w:rPr>
                <w:rFonts w:ascii="Arial" w:hAnsi="Arial" w:cs="Arial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2DBDE28A" w14:textId="77777777" w:rsidR="00352219" w:rsidRPr="005E5F97" w:rsidRDefault="00352219" w:rsidP="009E4B87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cs-CZ"/>
              </w:rPr>
            </w:pPr>
            <w:r w:rsidRPr="005E5F97">
              <w:rPr>
                <w:rFonts w:ascii="Arial" w:hAnsi="Arial" w:cs="Arial"/>
                <w:sz w:val="20"/>
                <w:szCs w:val="20"/>
                <w:highlight w:val="yellow"/>
              </w:rPr>
              <w:t>[VYPLNÍ DODAVATEL]</w:t>
            </w:r>
          </w:p>
        </w:tc>
      </w:tr>
      <w:tr w:rsidR="00352219" w:rsidRPr="005E5F97" w14:paraId="686B13DD" w14:textId="77777777" w:rsidTr="009E4B87">
        <w:tc>
          <w:tcPr>
            <w:tcW w:w="3024" w:type="dxa"/>
          </w:tcPr>
          <w:p w14:paraId="254CD94F" w14:textId="77777777" w:rsidR="00352219" w:rsidRPr="005E5F97" w:rsidRDefault="00352219" w:rsidP="009E4B87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cs-CZ"/>
              </w:rPr>
            </w:pPr>
            <w:r w:rsidRPr="005E5F97">
              <w:rPr>
                <w:rFonts w:ascii="Arial" w:hAnsi="Arial" w:cs="Arial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1039846B" w14:textId="77777777" w:rsidR="00352219" w:rsidRPr="005E5F97" w:rsidRDefault="00352219" w:rsidP="009E4B87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cs-CZ"/>
              </w:rPr>
            </w:pPr>
            <w:r w:rsidRPr="005E5F97">
              <w:rPr>
                <w:rFonts w:ascii="Arial" w:hAnsi="Arial" w:cs="Arial"/>
                <w:sz w:val="20"/>
                <w:szCs w:val="20"/>
                <w:highlight w:val="yellow"/>
              </w:rPr>
              <w:t>[VYPLNÍ DODAVATEL]</w:t>
            </w:r>
          </w:p>
        </w:tc>
        <w:tc>
          <w:tcPr>
            <w:tcW w:w="3024" w:type="dxa"/>
          </w:tcPr>
          <w:p w14:paraId="0999B2C0" w14:textId="77777777" w:rsidR="00352219" w:rsidRPr="005E5F97" w:rsidRDefault="00352219" w:rsidP="009E4B87">
            <w:pPr>
              <w:spacing w:after="120"/>
              <w:jc w:val="both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cs-CZ"/>
              </w:rPr>
            </w:pPr>
            <w:r w:rsidRPr="005E5F97">
              <w:rPr>
                <w:rFonts w:ascii="Arial" w:hAnsi="Arial" w:cs="Arial"/>
                <w:sz w:val="20"/>
                <w:szCs w:val="20"/>
                <w:highlight w:val="yellow"/>
              </w:rPr>
              <w:t>[VYPLNÍ DODAVATEL]</w:t>
            </w:r>
          </w:p>
        </w:tc>
      </w:tr>
    </w:tbl>
    <w:p w14:paraId="6EE5F440" w14:textId="77777777" w:rsidR="00352219" w:rsidRPr="00B601CA" w:rsidRDefault="00352219" w:rsidP="00352219">
      <w:pPr>
        <w:spacing w:after="120"/>
        <w:jc w:val="both"/>
        <w:rPr>
          <w:rFonts w:ascii="Arial" w:hAnsi="Arial" w:cs="Arial"/>
          <w:sz w:val="18"/>
          <w:szCs w:val="18"/>
        </w:rPr>
      </w:pPr>
      <w:r w:rsidRPr="00B601CA">
        <w:rPr>
          <w:rFonts w:ascii="Arial" w:eastAsia="Calibri" w:hAnsi="Arial" w:cs="Arial"/>
          <w:sz w:val="18"/>
          <w:szCs w:val="18"/>
        </w:rPr>
        <w:t xml:space="preserve">* </w:t>
      </w:r>
      <w:r w:rsidRPr="00B601CA">
        <w:rPr>
          <w:rFonts w:ascii="Arial" w:eastAsia="Calibri" w:hAnsi="Arial" w:cs="Arial"/>
          <w:i/>
          <w:sz w:val="18"/>
          <w:szCs w:val="18"/>
        </w:rPr>
        <w:t>Pokud taková osoba (osoby) neexistuje, dodavatel ponechá tabulku (tabulky) nevyplněnou, příp. ji proškrtne.</w:t>
      </w:r>
    </w:p>
    <w:p w14:paraId="4812396C" w14:textId="109B5B15" w:rsidR="00445435" w:rsidRPr="005E5F97" w:rsidRDefault="00352219" w:rsidP="001E73DE">
      <w:pPr>
        <w:spacing w:before="240" w:after="120"/>
        <w:jc w:val="both"/>
        <w:rPr>
          <w:rFonts w:ascii="Arial" w:hAnsi="Arial" w:cs="Arial"/>
        </w:rPr>
      </w:pPr>
      <w:r w:rsidRPr="005E5F97">
        <w:rPr>
          <w:rFonts w:ascii="Arial" w:hAnsi="Arial" w:cs="Arial"/>
        </w:rPr>
        <w:t>Dodavatel tímto v souladu s </w:t>
      </w:r>
      <w:proofErr w:type="spellStart"/>
      <w:r w:rsidRPr="005E5F97">
        <w:rPr>
          <w:rFonts w:ascii="Arial" w:hAnsi="Arial" w:cs="Arial"/>
        </w:rPr>
        <w:t>ust</w:t>
      </w:r>
      <w:proofErr w:type="spellEnd"/>
      <w:r w:rsidRPr="005E5F97">
        <w:rPr>
          <w:rFonts w:ascii="Arial" w:hAnsi="Arial" w:cs="Arial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5E5F97">
        <w:rPr>
          <w:rFonts w:ascii="Arial" w:hAnsi="Arial" w:cs="Arial"/>
          <w:vertAlign w:val="superscript"/>
        </w:rPr>
        <w:footnoteReference w:id="3"/>
      </w:r>
      <w:r w:rsidRPr="005E5F97">
        <w:rPr>
          <w:rFonts w:ascii="Arial" w:hAnsi="Arial" w:cs="Arial"/>
        </w:rPr>
        <w:t>, nebo jím ovládaná osoba vlastní podíl představující alespoň 25 % účasti společníka v obchodní společnosti.</w:t>
      </w:r>
      <w:bookmarkStart w:id="0" w:name="_Toc121833262"/>
    </w:p>
    <w:p w14:paraId="606CB93F" w14:textId="564D7386" w:rsidR="00352219" w:rsidRPr="005E5F97" w:rsidRDefault="00352219" w:rsidP="001E73DE">
      <w:pPr>
        <w:spacing w:before="240" w:line="264" w:lineRule="auto"/>
        <w:jc w:val="both"/>
        <w:outlineLvl w:val="1"/>
        <w:rPr>
          <w:rFonts w:ascii="Arial" w:eastAsia="Times New Roman" w:hAnsi="Arial" w:cs="Arial"/>
        </w:rPr>
      </w:pPr>
      <w:r w:rsidRPr="005E5F97">
        <w:rPr>
          <w:rFonts w:ascii="Arial" w:eastAsia="Times New Roman" w:hAnsi="Arial" w:cs="Arial"/>
        </w:rPr>
        <w:t xml:space="preserve">V </w:t>
      </w:r>
      <w:r w:rsidRPr="005E5F97">
        <w:rPr>
          <w:rFonts w:ascii="Arial" w:eastAsia="Times New Roman" w:hAnsi="Arial" w:cs="Arial"/>
          <w:highlight w:val="yellow"/>
        </w:rPr>
        <w:t>[VYPLNÍ DODAVATEL]</w:t>
      </w:r>
      <w:r w:rsidRPr="005E5F97">
        <w:rPr>
          <w:rFonts w:ascii="Arial" w:eastAsia="Times New Roman" w:hAnsi="Arial" w:cs="Arial"/>
        </w:rPr>
        <w:t xml:space="preserve"> dne </w:t>
      </w:r>
      <w:r w:rsidRPr="005E5F97">
        <w:rPr>
          <w:rFonts w:ascii="Arial" w:eastAsia="Times New Roman" w:hAnsi="Arial" w:cs="Arial"/>
          <w:highlight w:val="lightGray"/>
        </w:rPr>
        <w:t>[</w:t>
      </w:r>
      <w:r w:rsidRPr="005E5F97">
        <w:rPr>
          <w:rFonts w:ascii="Arial" w:eastAsia="Times New Roman" w:hAnsi="Arial" w:cs="Arial"/>
          <w:highlight w:val="yellow"/>
        </w:rPr>
        <w:t>VYPLNÍ DODAVATE</w:t>
      </w:r>
      <w:bookmarkEnd w:id="0"/>
    </w:p>
    <w:p w14:paraId="460B7DED" w14:textId="77777777" w:rsidR="00352219" w:rsidRPr="005E5F97" w:rsidRDefault="00352219" w:rsidP="00352219">
      <w:pPr>
        <w:tabs>
          <w:tab w:val="left" w:pos="0"/>
          <w:tab w:val="right" w:leader="dot" w:pos="4536"/>
        </w:tabs>
        <w:spacing w:line="264" w:lineRule="auto"/>
        <w:jc w:val="both"/>
        <w:rPr>
          <w:rFonts w:ascii="Arial" w:eastAsia="Times New Roman" w:hAnsi="Arial" w:cs="Arial"/>
          <w:color w:val="000000"/>
        </w:rPr>
      </w:pPr>
      <w:r w:rsidRPr="005E5F97">
        <w:rPr>
          <w:rFonts w:ascii="Arial" w:eastAsia="Times New Roman" w:hAnsi="Arial" w:cs="Arial"/>
          <w:color w:val="000000"/>
        </w:rPr>
        <w:tab/>
      </w:r>
    </w:p>
    <w:p w14:paraId="7F849ED7" w14:textId="21A3DC55" w:rsidR="00E215D8" w:rsidRPr="005E5F97" w:rsidRDefault="00352219" w:rsidP="001E73DE">
      <w:pPr>
        <w:spacing w:line="264" w:lineRule="auto"/>
        <w:jc w:val="both"/>
        <w:rPr>
          <w:rFonts w:ascii="Arial" w:hAnsi="Arial" w:cs="Arial"/>
          <w:b/>
        </w:rPr>
      </w:pPr>
      <w:r w:rsidRPr="005E5F97">
        <w:rPr>
          <w:rFonts w:ascii="Arial" w:hAnsi="Arial" w:cs="Arial"/>
          <w:b/>
          <w:highlight w:val="yellow"/>
        </w:rPr>
        <w:t>[VYPLNÍ DODAVATEL – Jméno a příjmení osoby oprávněné jednat za dodavatele + podpis]</w:t>
      </w:r>
    </w:p>
    <w:sectPr w:rsidR="00E215D8" w:rsidRPr="005E5F97" w:rsidSect="00114E79">
      <w:head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B10653" w14:textId="77777777" w:rsidR="00114E79" w:rsidRDefault="00114E79">
      <w:r>
        <w:separator/>
      </w:r>
    </w:p>
  </w:endnote>
  <w:endnote w:type="continuationSeparator" w:id="0">
    <w:p w14:paraId="50408688" w14:textId="77777777" w:rsidR="00114E79" w:rsidRDefault="00114E79">
      <w:r>
        <w:continuationSeparator/>
      </w:r>
    </w:p>
  </w:endnote>
  <w:endnote w:type="continuationNotice" w:id="1">
    <w:p w14:paraId="0528A010" w14:textId="77777777" w:rsidR="00114E79" w:rsidRDefault="00114E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9B3FE" w14:textId="77777777" w:rsidR="00114E79" w:rsidRDefault="00114E79">
      <w:r>
        <w:separator/>
      </w:r>
    </w:p>
  </w:footnote>
  <w:footnote w:type="continuationSeparator" w:id="0">
    <w:p w14:paraId="76CC57CB" w14:textId="77777777" w:rsidR="00114E79" w:rsidRDefault="00114E79">
      <w:r>
        <w:continuationSeparator/>
      </w:r>
    </w:p>
  </w:footnote>
  <w:footnote w:type="continuationNotice" w:id="1">
    <w:p w14:paraId="77DAA624" w14:textId="77777777" w:rsidR="00114E79" w:rsidRDefault="00114E79"/>
  </w:footnote>
  <w:footnote w:id="2">
    <w:p w14:paraId="1D6C4B56" w14:textId="77777777" w:rsidR="005E5F97" w:rsidRPr="007E6B5B" w:rsidRDefault="005E5F97" w:rsidP="005E5F97">
      <w:pPr>
        <w:pStyle w:val="Textpoznpodarou"/>
        <w:rPr>
          <w:lang w:val="cs-CZ"/>
        </w:rPr>
      </w:pPr>
      <w:r w:rsidRPr="007E6B5B">
        <w:rPr>
          <w:rStyle w:val="Znakapoznpodarou"/>
          <w:lang w:val="cs-CZ"/>
        </w:rPr>
        <w:footnoteRef/>
      </w:r>
      <w:r w:rsidRPr="007E6B5B">
        <w:rPr>
          <w:lang w:val="cs-CZ"/>
        </w:rPr>
        <w:t xml:space="preserve"> aktuální seznam sankcionovaných osob je uveden na </w:t>
      </w:r>
      <w:hyperlink r:id="rId1" w:history="1">
        <w:r w:rsidRPr="007E6B5B">
          <w:rPr>
            <w:rStyle w:val="Hypertextovodkaz"/>
            <w:rFonts w:cs="Arial"/>
            <w:lang w:val="cs-CZ"/>
          </w:rPr>
          <w:t>https://www.sanctionsmap.eu/</w:t>
        </w:r>
      </w:hyperlink>
    </w:p>
  </w:footnote>
  <w:footnote w:id="3">
    <w:p w14:paraId="69543A89" w14:textId="77777777" w:rsidR="00352219" w:rsidRPr="00352219" w:rsidRDefault="00352219" w:rsidP="00352219">
      <w:pPr>
        <w:pStyle w:val="Textpoznpodarou"/>
        <w:jc w:val="both"/>
        <w:rPr>
          <w:rFonts w:ascii="Book Antiqua" w:hAnsi="Book Antiqua" w:cs="Segoe UI"/>
        </w:rPr>
      </w:pPr>
      <w:r w:rsidRPr="00352219">
        <w:rPr>
          <w:rStyle w:val="Znakapoznpodarou"/>
          <w:rFonts w:ascii="Book Antiqua" w:hAnsi="Book Antiqua" w:cs="Segoe UI"/>
          <w:sz w:val="18"/>
        </w:rPr>
        <w:footnoteRef/>
      </w:r>
      <w:r w:rsidRPr="00352219">
        <w:rPr>
          <w:rFonts w:ascii="Book Antiqua" w:hAnsi="Book Antiqua" w:cs="Segoe UI"/>
          <w:sz w:val="18"/>
        </w:rPr>
        <w:t xml:space="preserve"> </w:t>
      </w:r>
      <w:r w:rsidRPr="00352219">
        <w:rPr>
          <w:rFonts w:ascii="Book Antiqua" w:hAnsi="Book Antiqua" w:cs="Segoe UI"/>
          <w:sz w:val="18"/>
        </w:rPr>
        <w:t>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76BBA2" w14:textId="11D0182B" w:rsidR="00BD4BC5" w:rsidRDefault="00BD4BC5" w:rsidP="00BD4BC5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A5BA6"/>
    <w:multiLevelType w:val="hybridMultilevel"/>
    <w:tmpl w:val="AD960646"/>
    <w:lvl w:ilvl="0" w:tplc="0EC88D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215200"/>
    <w:multiLevelType w:val="singleLevel"/>
    <w:tmpl w:val="F3500C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 w15:restartNumberingAfterBreak="0">
    <w:nsid w:val="125A4A25"/>
    <w:multiLevelType w:val="hybridMultilevel"/>
    <w:tmpl w:val="60D4409E"/>
    <w:lvl w:ilvl="0" w:tplc="04090019">
      <w:start w:val="1"/>
      <w:numFmt w:val="lowerLetter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3" w15:restartNumberingAfterBreak="0">
    <w:nsid w:val="15E82111"/>
    <w:multiLevelType w:val="hybridMultilevel"/>
    <w:tmpl w:val="F52419D2"/>
    <w:lvl w:ilvl="0" w:tplc="0EC88D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D7A1E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5" w15:restartNumberingAfterBreak="0">
    <w:nsid w:val="22B82588"/>
    <w:multiLevelType w:val="hybridMultilevel"/>
    <w:tmpl w:val="E6AA8824"/>
    <w:lvl w:ilvl="0" w:tplc="76D8A98C">
      <w:start w:val="2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FF494B"/>
    <w:multiLevelType w:val="hybridMultilevel"/>
    <w:tmpl w:val="E1DC577C"/>
    <w:lvl w:ilvl="0" w:tplc="ADEA6D42">
      <w:start w:val="1"/>
      <w:numFmt w:val="lowerRoman"/>
      <w:lvlText w:val="(%1)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 w15:restartNumberingAfterBreak="0">
    <w:nsid w:val="446066AC"/>
    <w:multiLevelType w:val="hybridMultilevel"/>
    <w:tmpl w:val="00949D04"/>
    <w:lvl w:ilvl="0" w:tplc="F3500C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9FB54BE"/>
    <w:multiLevelType w:val="hybridMultilevel"/>
    <w:tmpl w:val="1D56C650"/>
    <w:lvl w:ilvl="0" w:tplc="D7A0B914">
      <w:start w:val="1"/>
      <w:numFmt w:val="upperRoman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B583EB6"/>
    <w:multiLevelType w:val="hybridMultilevel"/>
    <w:tmpl w:val="E8BAD0CE"/>
    <w:lvl w:ilvl="0" w:tplc="0405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D5865F8"/>
    <w:multiLevelType w:val="hybridMultilevel"/>
    <w:tmpl w:val="71AAE0CA"/>
    <w:lvl w:ilvl="0" w:tplc="E3364DF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1C3AA8"/>
    <w:multiLevelType w:val="hybridMultilevel"/>
    <w:tmpl w:val="15B28DBA"/>
    <w:lvl w:ilvl="0" w:tplc="BD1A414C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014618"/>
    <w:multiLevelType w:val="hybridMultilevel"/>
    <w:tmpl w:val="ECC62F9A"/>
    <w:lvl w:ilvl="0" w:tplc="F3500C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1A36C46"/>
    <w:multiLevelType w:val="hybridMultilevel"/>
    <w:tmpl w:val="2B50E696"/>
    <w:lvl w:ilvl="0" w:tplc="F3500C74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5D0B4E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8B1E62"/>
    <w:multiLevelType w:val="hybridMultilevel"/>
    <w:tmpl w:val="006683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79844270">
    <w:abstractNumId w:val="1"/>
  </w:num>
  <w:num w:numId="2" w16cid:durableId="906039256">
    <w:abstractNumId w:val="2"/>
  </w:num>
  <w:num w:numId="3" w16cid:durableId="211119435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7519446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3554909">
    <w:abstractNumId w:val="8"/>
  </w:num>
  <w:num w:numId="6" w16cid:durableId="2099249870">
    <w:abstractNumId w:val="14"/>
  </w:num>
  <w:num w:numId="7" w16cid:durableId="44066773">
    <w:abstractNumId w:val="9"/>
  </w:num>
  <w:num w:numId="8" w16cid:durableId="1406999307">
    <w:abstractNumId w:val="5"/>
  </w:num>
  <w:num w:numId="9" w16cid:durableId="1455976714">
    <w:abstractNumId w:val="17"/>
  </w:num>
  <w:num w:numId="10" w16cid:durableId="660158633">
    <w:abstractNumId w:val="7"/>
  </w:num>
  <w:num w:numId="11" w16cid:durableId="191111826">
    <w:abstractNumId w:val="16"/>
  </w:num>
  <w:num w:numId="12" w16cid:durableId="465320996">
    <w:abstractNumId w:val="4"/>
  </w:num>
  <w:num w:numId="13" w16cid:durableId="274604454">
    <w:abstractNumId w:val="11"/>
  </w:num>
  <w:num w:numId="14" w16cid:durableId="1550920461">
    <w:abstractNumId w:val="12"/>
  </w:num>
  <w:num w:numId="15" w16cid:durableId="581841307">
    <w:abstractNumId w:val="15"/>
  </w:num>
  <w:num w:numId="16" w16cid:durableId="980840733">
    <w:abstractNumId w:val="6"/>
  </w:num>
  <w:num w:numId="17" w16cid:durableId="1084034329">
    <w:abstractNumId w:val="18"/>
  </w:num>
  <w:num w:numId="18" w16cid:durableId="1127969893">
    <w:abstractNumId w:val="10"/>
  </w:num>
  <w:num w:numId="19" w16cid:durableId="13106684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FC2"/>
    <w:rsid w:val="00007F01"/>
    <w:rsid w:val="000353F6"/>
    <w:rsid w:val="00035496"/>
    <w:rsid w:val="00041F23"/>
    <w:rsid w:val="00050339"/>
    <w:rsid w:val="0007452E"/>
    <w:rsid w:val="000B5FC8"/>
    <w:rsid w:val="000E6B38"/>
    <w:rsid w:val="000F6098"/>
    <w:rsid w:val="0010074D"/>
    <w:rsid w:val="0010088E"/>
    <w:rsid w:val="00106035"/>
    <w:rsid w:val="001105DA"/>
    <w:rsid w:val="00110961"/>
    <w:rsid w:val="00114E79"/>
    <w:rsid w:val="001303C7"/>
    <w:rsid w:val="001562C5"/>
    <w:rsid w:val="001574D4"/>
    <w:rsid w:val="001A3C86"/>
    <w:rsid w:val="001B2FD2"/>
    <w:rsid w:val="001D4C23"/>
    <w:rsid w:val="001E73DE"/>
    <w:rsid w:val="00201174"/>
    <w:rsid w:val="00204784"/>
    <w:rsid w:val="00227D8E"/>
    <w:rsid w:val="00234F67"/>
    <w:rsid w:val="0024064C"/>
    <w:rsid w:val="00246A87"/>
    <w:rsid w:val="002513D3"/>
    <w:rsid w:val="00254930"/>
    <w:rsid w:val="00257A2F"/>
    <w:rsid w:val="00271F40"/>
    <w:rsid w:val="00280DF8"/>
    <w:rsid w:val="00284B45"/>
    <w:rsid w:val="002A06C1"/>
    <w:rsid w:val="002A086B"/>
    <w:rsid w:val="002C1281"/>
    <w:rsid w:val="002C7CB9"/>
    <w:rsid w:val="002D1A30"/>
    <w:rsid w:val="002D6627"/>
    <w:rsid w:val="002D7CE5"/>
    <w:rsid w:val="00316992"/>
    <w:rsid w:val="00330A45"/>
    <w:rsid w:val="00330E4C"/>
    <w:rsid w:val="003336A0"/>
    <w:rsid w:val="0035217D"/>
    <w:rsid w:val="00352219"/>
    <w:rsid w:val="0035225F"/>
    <w:rsid w:val="00357763"/>
    <w:rsid w:val="0036456B"/>
    <w:rsid w:val="0038044C"/>
    <w:rsid w:val="00382325"/>
    <w:rsid w:val="003963CA"/>
    <w:rsid w:val="003A2762"/>
    <w:rsid w:val="003A7C7B"/>
    <w:rsid w:val="003B45D1"/>
    <w:rsid w:val="003C03C3"/>
    <w:rsid w:val="003C67CE"/>
    <w:rsid w:val="003D134F"/>
    <w:rsid w:val="003E5691"/>
    <w:rsid w:val="003E5EBF"/>
    <w:rsid w:val="003F79EF"/>
    <w:rsid w:val="00403CCB"/>
    <w:rsid w:val="00405776"/>
    <w:rsid w:val="004079AE"/>
    <w:rsid w:val="004165B1"/>
    <w:rsid w:val="0043648D"/>
    <w:rsid w:val="00445435"/>
    <w:rsid w:val="00447BFA"/>
    <w:rsid w:val="004649B5"/>
    <w:rsid w:val="00465E09"/>
    <w:rsid w:val="00475ECD"/>
    <w:rsid w:val="004914C4"/>
    <w:rsid w:val="00492583"/>
    <w:rsid w:val="00492BF1"/>
    <w:rsid w:val="00494CF3"/>
    <w:rsid w:val="004B3085"/>
    <w:rsid w:val="004B394A"/>
    <w:rsid w:val="004C6044"/>
    <w:rsid w:val="004D384A"/>
    <w:rsid w:val="004E0A48"/>
    <w:rsid w:val="004F46F7"/>
    <w:rsid w:val="004F4942"/>
    <w:rsid w:val="00500098"/>
    <w:rsid w:val="005141C1"/>
    <w:rsid w:val="00553928"/>
    <w:rsid w:val="00553EF5"/>
    <w:rsid w:val="00555AB1"/>
    <w:rsid w:val="00563A6A"/>
    <w:rsid w:val="00595B37"/>
    <w:rsid w:val="005B1942"/>
    <w:rsid w:val="005C745E"/>
    <w:rsid w:val="005E3F8F"/>
    <w:rsid w:val="005E5F97"/>
    <w:rsid w:val="005E6FC2"/>
    <w:rsid w:val="00602059"/>
    <w:rsid w:val="00607792"/>
    <w:rsid w:val="0061735F"/>
    <w:rsid w:val="00635770"/>
    <w:rsid w:val="00650AC9"/>
    <w:rsid w:val="00653D34"/>
    <w:rsid w:val="00654618"/>
    <w:rsid w:val="00655378"/>
    <w:rsid w:val="00680AF6"/>
    <w:rsid w:val="00683594"/>
    <w:rsid w:val="00692BFD"/>
    <w:rsid w:val="00695DF5"/>
    <w:rsid w:val="006A1BEA"/>
    <w:rsid w:val="006A3436"/>
    <w:rsid w:val="006A665B"/>
    <w:rsid w:val="006B2622"/>
    <w:rsid w:val="006D238C"/>
    <w:rsid w:val="006E3465"/>
    <w:rsid w:val="006E7A6B"/>
    <w:rsid w:val="00703A66"/>
    <w:rsid w:val="00707D6B"/>
    <w:rsid w:val="007126CE"/>
    <w:rsid w:val="0074115F"/>
    <w:rsid w:val="0076749C"/>
    <w:rsid w:val="00767CE3"/>
    <w:rsid w:val="00771994"/>
    <w:rsid w:val="007729C8"/>
    <w:rsid w:val="00786DD4"/>
    <w:rsid w:val="007A5AFA"/>
    <w:rsid w:val="007B2717"/>
    <w:rsid w:val="007B4942"/>
    <w:rsid w:val="007C75CA"/>
    <w:rsid w:val="007D3F34"/>
    <w:rsid w:val="007D7BF7"/>
    <w:rsid w:val="007E47C2"/>
    <w:rsid w:val="007E71EC"/>
    <w:rsid w:val="008015CB"/>
    <w:rsid w:val="0080203C"/>
    <w:rsid w:val="0080308F"/>
    <w:rsid w:val="008325B7"/>
    <w:rsid w:val="00836FA8"/>
    <w:rsid w:val="00875C46"/>
    <w:rsid w:val="008833C3"/>
    <w:rsid w:val="00891F11"/>
    <w:rsid w:val="008A58D7"/>
    <w:rsid w:val="008A6F15"/>
    <w:rsid w:val="008F5DBC"/>
    <w:rsid w:val="00900D88"/>
    <w:rsid w:val="009138F1"/>
    <w:rsid w:val="00930097"/>
    <w:rsid w:val="00931B84"/>
    <w:rsid w:val="00936C64"/>
    <w:rsid w:val="009548AA"/>
    <w:rsid w:val="0097216C"/>
    <w:rsid w:val="00975519"/>
    <w:rsid w:val="00983030"/>
    <w:rsid w:val="009907F6"/>
    <w:rsid w:val="009915C7"/>
    <w:rsid w:val="009B2CC1"/>
    <w:rsid w:val="009C509B"/>
    <w:rsid w:val="009C7A38"/>
    <w:rsid w:val="009C7FAD"/>
    <w:rsid w:val="009D098B"/>
    <w:rsid w:val="009E070D"/>
    <w:rsid w:val="00A16474"/>
    <w:rsid w:val="00A375A2"/>
    <w:rsid w:val="00A43DB8"/>
    <w:rsid w:val="00A45089"/>
    <w:rsid w:val="00A74AF4"/>
    <w:rsid w:val="00A836AF"/>
    <w:rsid w:val="00AA3B76"/>
    <w:rsid w:val="00AC2163"/>
    <w:rsid w:val="00AD0821"/>
    <w:rsid w:val="00AE316F"/>
    <w:rsid w:val="00AF2655"/>
    <w:rsid w:val="00AF7594"/>
    <w:rsid w:val="00B07C2B"/>
    <w:rsid w:val="00B12830"/>
    <w:rsid w:val="00B16AE8"/>
    <w:rsid w:val="00B17FD3"/>
    <w:rsid w:val="00B20B2F"/>
    <w:rsid w:val="00B3064F"/>
    <w:rsid w:val="00B3116F"/>
    <w:rsid w:val="00B3157F"/>
    <w:rsid w:val="00B40D16"/>
    <w:rsid w:val="00B4128F"/>
    <w:rsid w:val="00B4395D"/>
    <w:rsid w:val="00B601CA"/>
    <w:rsid w:val="00B71959"/>
    <w:rsid w:val="00B73B23"/>
    <w:rsid w:val="00B82090"/>
    <w:rsid w:val="00BB2BDA"/>
    <w:rsid w:val="00BB3EC9"/>
    <w:rsid w:val="00BD01E0"/>
    <w:rsid w:val="00BD4BC5"/>
    <w:rsid w:val="00BD4D3F"/>
    <w:rsid w:val="00BE2F6C"/>
    <w:rsid w:val="00BF0690"/>
    <w:rsid w:val="00BF2E3B"/>
    <w:rsid w:val="00C02301"/>
    <w:rsid w:val="00C067A8"/>
    <w:rsid w:val="00C46D29"/>
    <w:rsid w:val="00C67C9E"/>
    <w:rsid w:val="00CD67A4"/>
    <w:rsid w:val="00D105F8"/>
    <w:rsid w:val="00D15D71"/>
    <w:rsid w:val="00D17144"/>
    <w:rsid w:val="00D342B8"/>
    <w:rsid w:val="00D452A4"/>
    <w:rsid w:val="00D54787"/>
    <w:rsid w:val="00D603FE"/>
    <w:rsid w:val="00D610CD"/>
    <w:rsid w:val="00D61B7A"/>
    <w:rsid w:val="00D776AD"/>
    <w:rsid w:val="00D86FB7"/>
    <w:rsid w:val="00D96F3B"/>
    <w:rsid w:val="00DA2864"/>
    <w:rsid w:val="00DB3084"/>
    <w:rsid w:val="00DB45A3"/>
    <w:rsid w:val="00DC2469"/>
    <w:rsid w:val="00DD65FA"/>
    <w:rsid w:val="00DE0DBF"/>
    <w:rsid w:val="00DE0DC5"/>
    <w:rsid w:val="00DF190E"/>
    <w:rsid w:val="00E06E6F"/>
    <w:rsid w:val="00E215D8"/>
    <w:rsid w:val="00E26C96"/>
    <w:rsid w:val="00E30E0A"/>
    <w:rsid w:val="00E33607"/>
    <w:rsid w:val="00E6204F"/>
    <w:rsid w:val="00E654A6"/>
    <w:rsid w:val="00E728F0"/>
    <w:rsid w:val="00E77693"/>
    <w:rsid w:val="00E90A25"/>
    <w:rsid w:val="00EC1834"/>
    <w:rsid w:val="00EC50B3"/>
    <w:rsid w:val="00ED0D68"/>
    <w:rsid w:val="00ED2A63"/>
    <w:rsid w:val="00ED396A"/>
    <w:rsid w:val="00ED797C"/>
    <w:rsid w:val="00EE2AA9"/>
    <w:rsid w:val="00EE4F40"/>
    <w:rsid w:val="00EE6911"/>
    <w:rsid w:val="00EE706D"/>
    <w:rsid w:val="00F10A1E"/>
    <w:rsid w:val="00F136FE"/>
    <w:rsid w:val="00F4332C"/>
    <w:rsid w:val="00F50950"/>
    <w:rsid w:val="00F53E8B"/>
    <w:rsid w:val="00F73E89"/>
    <w:rsid w:val="00F752A8"/>
    <w:rsid w:val="00F926E4"/>
    <w:rsid w:val="00FA6E64"/>
    <w:rsid w:val="00FB03F7"/>
    <w:rsid w:val="00FB2391"/>
    <w:rsid w:val="00FB2568"/>
    <w:rsid w:val="00FB3692"/>
    <w:rsid w:val="00FB6969"/>
    <w:rsid w:val="00FD0939"/>
    <w:rsid w:val="00FD5CCD"/>
    <w:rsid w:val="00FD70E1"/>
    <w:rsid w:val="00FD7621"/>
    <w:rsid w:val="00FE19A4"/>
    <w:rsid w:val="00FE52FF"/>
    <w:rsid w:val="00FF2315"/>
    <w:rsid w:val="00FF67C0"/>
    <w:rsid w:val="68BC9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FF72837"/>
  <w15:chartTrackingRefBased/>
  <w15:docId w15:val="{26B95D00-1BE4-4D90-8221-6D5CF03E9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caption" w:semiHidden="1" w:unhideWhenUsed="1" w:qFormat="1"/>
    <w:lsdException w:name="footnote reference" w:uiPriority="99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574D4"/>
    <w:rPr>
      <w:rFonts w:eastAsia="SimSun"/>
    </w:rPr>
  </w:style>
  <w:style w:type="paragraph" w:styleId="Nadpis1">
    <w:name w:val="heading 1"/>
    <w:basedOn w:val="Normln"/>
    <w:next w:val="Normln"/>
    <w:link w:val="Nadpis1Char"/>
    <w:qFormat/>
    <w:rsid w:val="002D662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"/>
    <w:basedOn w:val="Normln"/>
    <w:next w:val="Normln"/>
    <w:qFormat/>
    <w:rsid w:val="005E6FC2"/>
    <w:pPr>
      <w:keepNext/>
      <w:jc w:val="both"/>
      <w:outlineLvl w:val="2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"/>
    <w:basedOn w:val="Normln"/>
    <w:rsid w:val="005E6FC2"/>
    <w:pPr>
      <w:jc w:val="both"/>
    </w:pPr>
    <w:rPr>
      <w:sz w:val="24"/>
    </w:rPr>
  </w:style>
  <w:style w:type="paragraph" w:customStyle="1" w:styleId="Odstavecseseznamem1">
    <w:name w:val="Odstavec se seznamem1"/>
    <w:basedOn w:val="Normln"/>
    <w:link w:val="ListParagraphChar"/>
    <w:rsid w:val="005E6FC2"/>
    <w:pPr>
      <w:ind w:left="720"/>
    </w:pPr>
  </w:style>
  <w:style w:type="character" w:customStyle="1" w:styleId="ListParagraphChar">
    <w:name w:val="List Paragraph Char"/>
    <w:link w:val="Odstavecseseznamem1"/>
    <w:locked/>
    <w:rsid w:val="005E6FC2"/>
    <w:rPr>
      <w:rFonts w:eastAsia="SimSun"/>
      <w:lang w:val="cs-CZ" w:eastAsia="cs-CZ" w:bidi="ar-SA"/>
    </w:rPr>
  </w:style>
  <w:style w:type="paragraph" w:customStyle="1" w:styleId="text">
    <w:name w:val="text"/>
    <w:rsid w:val="005E6FC2"/>
    <w:pPr>
      <w:widowControl w:val="0"/>
      <w:spacing w:before="240" w:line="240" w:lineRule="exact"/>
      <w:jc w:val="both"/>
    </w:pPr>
    <w:rPr>
      <w:rFonts w:ascii="Arial" w:eastAsia="SimSun" w:hAnsi="Arial"/>
      <w:sz w:val="24"/>
    </w:rPr>
  </w:style>
  <w:style w:type="paragraph" w:styleId="Textpoznpodarou">
    <w:name w:val="footnote text"/>
    <w:aliases w:val="fn,Schriftart: 9 pt,Schriftart: 10 pt,Schriftart: 8 pt,pozn. pod čarou,Footnote,Text poznámky pod čiarou 007,Fußnotentextf,Geneva 9,Font: Geneva 9,Boston 10,f,Text pozn. pod čarou Char2,Text pozn. pod čarou Char Char,Footnote text"/>
    <w:basedOn w:val="Normln"/>
    <w:link w:val="TextpoznpodarouChar"/>
    <w:uiPriority w:val="99"/>
    <w:qFormat/>
    <w:rsid w:val="005E6FC2"/>
    <w:rPr>
      <w:lang w:val="fr-FR"/>
    </w:rPr>
  </w:style>
  <w:style w:type="character" w:customStyle="1" w:styleId="TextpoznpodarouChar">
    <w:name w:val="Text pozn. pod čarou Char"/>
    <w:aliases w:val="fn Char,Schriftart: 9 pt Char,Schriftart: 10 pt Char,Schriftart: 8 pt Char,pozn. pod čarou Char,Footnote Char,Text poznámky pod čiarou 007 Char,Fußnotentextf Char,Geneva 9 Char,Font: Geneva 9 Char,Boston 10 Char,f Char"/>
    <w:link w:val="Textpoznpodarou"/>
    <w:uiPriority w:val="99"/>
    <w:locked/>
    <w:rsid w:val="005E6FC2"/>
    <w:rPr>
      <w:rFonts w:eastAsia="SimSun"/>
      <w:lang w:val="fr-FR" w:eastAsia="cs-CZ" w:bidi="ar-SA"/>
    </w:rPr>
  </w:style>
  <w:style w:type="character" w:styleId="Znakapoznpodarou">
    <w:name w:val="footnote reference"/>
    <w:aliases w:val="PGI Fußnote Ziffer,PGI Fußnote Ziffer + Times New Roman,12 b.,Zúžené o ...,BVI fnr,Footnote symbol,Footnote Reference Superscript,Appel note de bas de p,Appel note de bas de page,Légende,Char Car Car Car Car,Voetnootverwijzing"/>
    <w:uiPriority w:val="99"/>
    <w:qFormat/>
    <w:rsid w:val="005E6FC2"/>
    <w:rPr>
      <w:vertAlign w:val="superscript"/>
    </w:rPr>
  </w:style>
  <w:style w:type="paragraph" w:customStyle="1" w:styleId="Section">
    <w:name w:val="Section"/>
    <w:basedOn w:val="Normln"/>
    <w:rsid w:val="005E6FC2"/>
    <w:pPr>
      <w:widowControl w:val="0"/>
      <w:spacing w:line="360" w:lineRule="exact"/>
      <w:jc w:val="center"/>
    </w:pPr>
    <w:rPr>
      <w:rFonts w:ascii="Arial" w:hAnsi="Arial"/>
      <w:b/>
      <w:sz w:val="32"/>
    </w:rPr>
  </w:style>
  <w:style w:type="paragraph" w:customStyle="1" w:styleId="tabulka">
    <w:name w:val="tabulka"/>
    <w:basedOn w:val="Normln"/>
    <w:rsid w:val="005E6FC2"/>
    <w:pPr>
      <w:widowControl w:val="0"/>
      <w:spacing w:before="120" w:line="240" w:lineRule="exact"/>
      <w:jc w:val="center"/>
    </w:pPr>
    <w:rPr>
      <w:rFonts w:ascii="Arial" w:hAnsi="Arial"/>
    </w:rPr>
  </w:style>
  <w:style w:type="character" w:styleId="Odkaznakoment">
    <w:name w:val="annotation reference"/>
    <w:rsid w:val="00F752A8"/>
    <w:rPr>
      <w:sz w:val="16"/>
      <w:szCs w:val="16"/>
    </w:rPr>
  </w:style>
  <w:style w:type="paragraph" w:styleId="Textkomente">
    <w:name w:val="annotation text"/>
    <w:basedOn w:val="Normln"/>
    <w:link w:val="TextkomenteChar"/>
    <w:rsid w:val="00F752A8"/>
  </w:style>
  <w:style w:type="character" w:customStyle="1" w:styleId="TextkomenteChar">
    <w:name w:val="Text komentáře Char"/>
    <w:link w:val="Textkomente"/>
    <w:rsid w:val="00F752A8"/>
    <w:rPr>
      <w:rFonts w:eastAsia="SimSun"/>
    </w:rPr>
  </w:style>
  <w:style w:type="paragraph" w:styleId="Pedmtkomente">
    <w:name w:val="annotation subject"/>
    <w:basedOn w:val="Textkomente"/>
    <w:next w:val="Textkomente"/>
    <w:link w:val="PedmtkomenteChar"/>
    <w:rsid w:val="00F752A8"/>
    <w:rPr>
      <w:b/>
      <w:bCs/>
    </w:rPr>
  </w:style>
  <w:style w:type="character" w:customStyle="1" w:styleId="PedmtkomenteChar">
    <w:name w:val="Předmět komentáře Char"/>
    <w:link w:val="Pedmtkomente"/>
    <w:rsid w:val="00F752A8"/>
    <w:rPr>
      <w:rFonts w:eastAsia="SimSun"/>
      <w:b/>
      <w:bCs/>
    </w:rPr>
  </w:style>
  <w:style w:type="paragraph" w:styleId="Odstavecseseznamem">
    <w:name w:val="List Paragraph"/>
    <w:aliases w:val="Odstavec_muj,Nad,List Paragraph,Odstavec cíl se seznamem,Odstavec se seznamem5,Odrážky,Obrázek,_Odstavec se seznamem,Seznam - odrážky,Bullet Number,A-Odrážky1"/>
    <w:basedOn w:val="Normln"/>
    <w:link w:val="OdstavecseseznamemChar"/>
    <w:uiPriority w:val="34"/>
    <w:qFormat/>
    <w:rsid w:val="004E0A48"/>
    <w:pPr>
      <w:spacing w:before="120"/>
      <w:ind w:left="1416"/>
      <w:jc w:val="both"/>
    </w:pPr>
    <w:rPr>
      <w:rFonts w:ascii="Calibri" w:eastAsia="Calibri" w:hAnsi="Calibr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4E0A48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4E0A48"/>
    <w:rPr>
      <w:color w:val="808080"/>
    </w:rPr>
  </w:style>
  <w:style w:type="character" w:customStyle="1" w:styleId="OdstavecseseznamemChar">
    <w:name w:val="Odstavec se seznamem Char"/>
    <w:aliases w:val="Odstavec_muj Char,Nad Char,List Paragraph Char1,Odstavec cíl se seznamem Char,Odstavec se seznamem5 Char,Odrážky Char,Obrázek Char,_Odstavec se seznamem Char,Seznam - odrážky Char,Bullet Number Char,A-Odrážky1 Char"/>
    <w:link w:val="Odstavecseseznamem"/>
    <w:uiPriority w:val="34"/>
    <w:qFormat/>
    <w:locked/>
    <w:rsid w:val="004E0A48"/>
    <w:rPr>
      <w:rFonts w:ascii="Calibri" w:eastAsia="Calibri" w:hAnsi="Calibri" w:cs="Arial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rsid w:val="002D66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old">
    <w:name w:val="bold"/>
    <w:rsid w:val="002D6627"/>
    <w:rPr>
      <w:b/>
    </w:rPr>
  </w:style>
  <w:style w:type="paragraph" w:customStyle="1" w:styleId="Odstavecseseznamem2">
    <w:name w:val="Odstavec se seznamem2"/>
    <w:basedOn w:val="Normln"/>
    <w:rsid w:val="004D384A"/>
    <w:pPr>
      <w:ind w:left="720"/>
    </w:pPr>
  </w:style>
  <w:style w:type="paragraph" w:styleId="Zhlav">
    <w:name w:val="header"/>
    <w:aliases w:val="záhlaví"/>
    <w:basedOn w:val="Normln"/>
    <w:link w:val="ZhlavChar"/>
    <w:uiPriority w:val="99"/>
    <w:rsid w:val="004D384A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"/>
    <w:basedOn w:val="Standardnpsmoodstavce"/>
    <w:link w:val="Zhlav"/>
    <w:uiPriority w:val="99"/>
    <w:rsid w:val="004D384A"/>
    <w:rPr>
      <w:rFonts w:eastAsia="SimSun"/>
    </w:rPr>
  </w:style>
  <w:style w:type="paragraph" w:styleId="Revize">
    <w:name w:val="Revision"/>
    <w:hidden/>
    <w:uiPriority w:val="99"/>
    <w:semiHidden/>
    <w:rsid w:val="00492583"/>
    <w:rPr>
      <w:rFonts w:eastAsia="SimSun"/>
    </w:rPr>
  </w:style>
  <w:style w:type="paragraph" w:styleId="Zpat">
    <w:name w:val="footer"/>
    <w:basedOn w:val="Normln"/>
    <w:link w:val="ZpatChar"/>
    <w:rsid w:val="00E06E6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06E6F"/>
    <w:rPr>
      <w:rFonts w:eastAsia="SimSun"/>
    </w:rPr>
  </w:style>
  <w:style w:type="paragraph" w:styleId="Textbubliny">
    <w:name w:val="Balloon Text"/>
    <w:basedOn w:val="Normln"/>
    <w:link w:val="TextbublinyChar"/>
    <w:rsid w:val="004F494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4F4942"/>
    <w:rPr>
      <w:rFonts w:ascii="Segoe UI" w:eastAsia="SimSun" w:hAnsi="Segoe UI" w:cs="Segoe UI"/>
      <w:sz w:val="18"/>
      <w:szCs w:val="18"/>
    </w:rPr>
  </w:style>
  <w:style w:type="character" w:styleId="Hypertextovodkaz">
    <w:name w:val="Hyperlink"/>
    <w:basedOn w:val="Standardnpsmoodstavce"/>
    <w:qFormat/>
    <w:rsid w:val="00E215D8"/>
    <w:rPr>
      <w:color w:val="0000FF"/>
      <w:u w:val="single"/>
    </w:rPr>
  </w:style>
  <w:style w:type="paragraph" w:styleId="Podnadpis">
    <w:name w:val="Subtitle"/>
    <w:basedOn w:val="Normln"/>
    <w:link w:val="PodnadpisChar"/>
    <w:qFormat/>
    <w:rsid w:val="00E215D8"/>
    <w:pPr>
      <w:widowControl w:val="0"/>
      <w:spacing w:line="240" w:lineRule="exact"/>
      <w:jc w:val="center"/>
    </w:pPr>
    <w:rPr>
      <w:rFonts w:ascii="Arial" w:eastAsia="Times New Roman" w:hAnsi="Arial"/>
      <w:b/>
      <w:sz w:val="32"/>
    </w:rPr>
  </w:style>
  <w:style w:type="character" w:customStyle="1" w:styleId="PodnadpisChar">
    <w:name w:val="Podnadpis Char"/>
    <w:basedOn w:val="Standardnpsmoodstavce"/>
    <w:link w:val="Podnadpis"/>
    <w:rsid w:val="00E215D8"/>
    <w:rPr>
      <w:rFonts w:ascii="Arial" w:hAnsi="Arial"/>
      <w:b/>
      <w:sz w:val="32"/>
    </w:rPr>
  </w:style>
  <w:style w:type="table" w:customStyle="1" w:styleId="Mkatabulky4">
    <w:name w:val="Mřížka tabulky4"/>
    <w:basedOn w:val="Normlntabulka"/>
    <w:next w:val="Mkatabulky"/>
    <w:uiPriority w:val="59"/>
    <w:rsid w:val="0035221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68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9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01.safelinks.protection.outlook.com/?url=https%3A%2F%2Fwww.sanctionsmap.eu%2F&amp;data=05%7C01%7CEva.Barkova%40mmr.cz%7Ca6b487df992f4ef13f4b08db131c39c0%7C8227f2a542384dd2baa9cb8d4f57a2e8%7C0%7C0%7C638124784190597260%7CUnknown%7CTWFpbGZsb3d8eyJWIjoiMC4wLjAwMDAiLCJQIjoiV2luMzIiLCJBTiI6Ik1haWwiLCJXVCI6Mn0%3D%7C3000%7C%7C%7C&amp;sdata=PsuT4cTyBQRqWOPZ2g7VaWCn1REkZLKQcnYaEVKmk2I%3D&amp;reserved=0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  <PromotedState xmlns="http://schemas.microsoft.com/sharepoint/v3">0</PromotedState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FC444F-F688-4BF9-BC9A-46CCE7093961}">
  <ds:schemaRefs>
    <ds:schemaRef ds:uri="http://purl.org/dc/elements/1.1/"/>
    <ds:schemaRef ds:uri="http://schemas.microsoft.com/office/2006/metadata/properties"/>
    <ds:schemaRef ds:uri="1b0a2e31-377b-4a4f-8b74-191dd8e2e1a2"/>
    <ds:schemaRef ds:uri="http://schemas.microsoft.com/sharepoint/v3"/>
    <ds:schemaRef ds:uri="http://purl.org/dc/terms/"/>
    <ds:schemaRef ds:uri="http://schemas.openxmlformats.org/package/2006/metadata/core-properties"/>
    <ds:schemaRef ds:uri="1c5afdd9-10a7-4471-939e-3b6fefddb120"/>
    <ds:schemaRef ds:uri="http://schemas.microsoft.com/office/2006/documentManagement/types"/>
    <ds:schemaRef ds:uri="http://schemas.microsoft.com/office/infopath/2007/PartnerControl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3215060-CE10-460F-B8B7-7061E68613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B293681-3BF3-4EBD-88F0-607B3E23000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8B3B3E-C284-4A6D-AC4B-97EF478FF0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658</Words>
  <Characters>4324</Characters>
  <Application>Microsoft Office Word</Application>
  <DocSecurity>0</DocSecurity>
  <Lines>36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ŘEDITELSTVÍ SILNIC A DÁLNIC ČR</vt:lpstr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ŘEDITELSTVÍ SILNIC A DÁLNIC ČR</dc:title>
  <dc:subject/>
  <dc:creator>Windows User</dc:creator>
  <cp:keywords/>
  <dc:description/>
  <cp:lastModifiedBy>Stránská Radka</cp:lastModifiedBy>
  <cp:revision>8</cp:revision>
  <cp:lastPrinted>2025-02-19T12:53:00Z</cp:lastPrinted>
  <dcterms:created xsi:type="dcterms:W3CDTF">2024-03-04T12:28:00Z</dcterms:created>
  <dcterms:modified xsi:type="dcterms:W3CDTF">2025-02-19T12:53:00Z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